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AB4F26" w14:textId="77777777" w:rsidR="00753590" w:rsidRPr="00151754" w:rsidRDefault="00753590" w:rsidP="00753590">
      <w:pPr>
        <w:pStyle w:val="1"/>
        <w:keepLines w:val="0"/>
        <w:spacing w:before="0"/>
        <w:jc w:val="center"/>
        <w:rPr>
          <w:rFonts w:asciiTheme="minorHAnsi" w:eastAsia="Verdana" w:hAnsiTheme="minorHAnsi" w:cstheme="minorHAnsi"/>
          <w:b/>
          <w:bCs/>
          <w:color w:val="auto"/>
          <w:sz w:val="20"/>
          <w:szCs w:val="20"/>
        </w:rPr>
      </w:pPr>
      <w:r w:rsidRPr="00151754">
        <w:rPr>
          <w:rFonts w:asciiTheme="minorHAnsi" w:eastAsia="Verdana" w:hAnsiTheme="minorHAnsi" w:cstheme="minorHAnsi"/>
          <w:b/>
          <w:bCs/>
          <w:color w:val="auto"/>
          <w:sz w:val="24"/>
          <w:szCs w:val="24"/>
        </w:rPr>
        <w:t>Опросный лист для заказа выпарного аппарата / кристаллизатора</w:t>
      </w:r>
    </w:p>
    <w:tbl>
      <w:tblPr>
        <w:tblW w:w="9495" w:type="dxa"/>
        <w:tblInd w:w="5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95"/>
        <w:gridCol w:w="2025"/>
        <w:gridCol w:w="3075"/>
      </w:tblGrid>
      <w:tr w:rsidR="00753590" w:rsidRPr="00A863E0" w14:paraId="63D27E42" w14:textId="77777777" w:rsidTr="00725D8D">
        <w:trPr>
          <w:trHeight w:val="300"/>
        </w:trPr>
        <w:tc>
          <w:tcPr>
            <w:tcW w:w="4395" w:type="dxa"/>
          </w:tcPr>
          <w:p w14:paraId="740815CE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Показатель</w:t>
            </w:r>
          </w:p>
        </w:tc>
        <w:tc>
          <w:tcPr>
            <w:tcW w:w="2025" w:type="dxa"/>
          </w:tcPr>
          <w:p w14:paraId="75397818" w14:textId="77777777" w:rsidR="00753590" w:rsidRPr="00151754" w:rsidRDefault="00753590" w:rsidP="00725D8D">
            <w:pPr>
              <w:jc w:val="center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Значение</w:t>
            </w:r>
          </w:p>
        </w:tc>
        <w:tc>
          <w:tcPr>
            <w:tcW w:w="3075" w:type="dxa"/>
          </w:tcPr>
          <w:p w14:paraId="38C11F17" w14:textId="77777777" w:rsidR="00753590" w:rsidRPr="00151754" w:rsidRDefault="00753590" w:rsidP="00725D8D">
            <w:pPr>
              <w:jc w:val="center"/>
              <w:rPr>
                <w:rFonts w:eastAsia="Verdana" w:cstheme="minorHAnsi"/>
                <w:color w:val="000000"/>
                <w:sz w:val="18"/>
                <w:szCs w:val="18"/>
              </w:rPr>
            </w:pPr>
            <w:bookmarkStart w:id="0" w:name="_gjdgxs" w:colFirst="0" w:colLast="0"/>
            <w:bookmarkEnd w:id="0"/>
            <w:r w:rsidRPr="00151754">
              <w:rPr>
                <w:rFonts w:eastAsia="Verdana" w:cstheme="minorHAnsi"/>
                <w:b/>
                <w:sz w:val="18"/>
                <w:szCs w:val="18"/>
              </w:rPr>
              <w:t>Размерность</w:t>
            </w:r>
          </w:p>
        </w:tc>
      </w:tr>
      <w:tr w:rsidR="00753590" w:rsidRPr="00A863E0" w14:paraId="200369D8" w14:textId="77777777" w:rsidTr="00725D8D">
        <w:trPr>
          <w:trHeight w:val="300"/>
        </w:trPr>
        <w:tc>
          <w:tcPr>
            <w:tcW w:w="9495" w:type="dxa"/>
            <w:gridSpan w:val="3"/>
          </w:tcPr>
          <w:p w14:paraId="1D42A011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Характеристики исходного материала</w:t>
            </w:r>
          </w:p>
        </w:tc>
      </w:tr>
      <w:tr w:rsidR="00753590" w:rsidRPr="00A863E0" w14:paraId="14640139" w14:textId="77777777" w:rsidTr="00725D8D">
        <w:trPr>
          <w:trHeight w:val="300"/>
        </w:trPr>
        <w:tc>
          <w:tcPr>
            <w:tcW w:w="4395" w:type="dxa"/>
          </w:tcPr>
          <w:p w14:paraId="3E0049C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Входная производительность</w:t>
            </w:r>
          </w:p>
        </w:tc>
        <w:tc>
          <w:tcPr>
            <w:tcW w:w="2025" w:type="dxa"/>
          </w:tcPr>
          <w:p w14:paraId="2C1A332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04282D7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т/ч</w:t>
            </w:r>
          </w:p>
        </w:tc>
      </w:tr>
      <w:tr w:rsidR="00753590" w:rsidRPr="00A863E0" w14:paraId="5447E8F5" w14:textId="77777777" w:rsidTr="00725D8D">
        <w:trPr>
          <w:trHeight w:val="300"/>
        </w:trPr>
        <w:tc>
          <w:tcPr>
            <w:tcW w:w="4395" w:type="dxa"/>
          </w:tcPr>
          <w:p w14:paraId="5B8FB1E2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Температура продукта на входе</w:t>
            </w:r>
          </w:p>
        </w:tc>
        <w:tc>
          <w:tcPr>
            <w:tcW w:w="2025" w:type="dxa"/>
          </w:tcPr>
          <w:p w14:paraId="32A8249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78F6CA5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3143340A" w14:textId="77777777" w:rsidTr="00725D8D">
        <w:trPr>
          <w:trHeight w:val="300"/>
        </w:trPr>
        <w:tc>
          <w:tcPr>
            <w:tcW w:w="9495" w:type="dxa"/>
            <w:gridSpan w:val="3"/>
          </w:tcPr>
          <w:p w14:paraId="65C0D1F3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142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составляющие продукт компоненты:</w:t>
            </w:r>
          </w:p>
        </w:tc>
      </w:tr>
      <w:tr w:rsidR="00753590" w:rsidRPr="00A863E0" w14:paraId="66334994" w14:textId="77777777" w:rsidTr="00725D8D">
        <w:trPr>
          <w:trHeight w:val="300"/>
        </w:trPr>
        <w:tc>
          <w:tcPr>
            <w:tcW w:w="4395" w:type="dxa"/>
            <w:vAlign w:val="center"/>
          </w:tcPr>
          <w:p w14:paraId="7A30388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  <w:vAlign w:val="center"/>
          </w:tcPr>
          <w:p w14:paraId="26F5652B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  <w:vAlign w:val="center"/>
          </w:tcPr>
          <w:p w14:paraId="2F36D918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0652FA69" w14:textId="77777777" w:rsidTr="00725D8D">
        <w:trPr>
          <w:trHeight w:val="300"/>
        </w:trPr>
        <w:tc>
          <w:tcPr>
            <w:tcW w:w="4395" w:type="dxa"/>
          </w:tcPr>
          <w:p w14:paraId="589AA72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400A7A3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6CFECEDE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42C74A61" w14:textId="77777777" w:rsidTr="00725D8D">
        <w:trPr>
          <w:trHeight w:val="330"/>
        </w:trPr>
        <w:tc>
          <w:tcPr>
            <w:tcW w:w="4395" w:type="dxa"/>
          </w:tcPr>
          <w:p w14:paraId="385D470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6D7A391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04EE3DD8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2A62FA27" w14:textId="77777777" w:rsidTr="00725D8D">
        <w:trPr>
          <w:trHeight w:val="330"/>
        </w:trPr>
        <w:tc>
          <w:tcPr>
            <w:tcW w:w="4395" w:type="dxa"/>
          </w:tcPr>
          <w:p w14:paraId="727D4CF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4BFDB45C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5EFCFC2C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365C33E1" w14:textId="77777777" w:rsidTr="00725D8D">
        <w:trPr>
          <w:trHeight w:val="330"/>
        </w:trPr>
        <w:tc>
          <w:tcPr>
            <w:tcW w:w="4395" w:type="dxa"/>
          </w:tcPr>
          <w:p w14:paraId="32237FA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16E559E7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7B6AEC8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44A2126F" w14:textId="77777777" w:rsidTr="00725D8D">
        <w:trPr>
          <w:trHeight w:val="330"/>
        </w:trPr>
        <w:tc>
          <w:tcPr>
            <w:tcW w:w="4395" w:type="dxa"/>
          </w:tcPr>
          <w:p w14:paraId="0A3F1715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газы:</w:t>
            </w:r>
          </w:p>
        </w:tc>
        <w:tc>
          <w:tcPr>
            <w:tcW w:w="2025" w:type="dxa"/>
          </w:tcPr>
          <w:p w14:paraId="31653A0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36FD74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4A795B16" w14:textId="77777777" w:rsidTr="00725D8D">
        <w:trPr>
          <w:trHeight w:val="330"/>
        </w:trPr>
        <w:tc>
          <w:tcPr>
            <w:tcW w:w="4395" w:type="dxa"/>
          </w:tcPr>
          <w:p w14:paraId="18AA182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506D2BE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0739AB9D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мг/л</w:t>
            </w:r>
            <w:r w:rsidRPr="00151754">
              <w:rPr>
                <w:rFonts w:eastAsia="Verdana" w:cstheme="minorHAnsi"/>
                <w:sz w:val="18"/>
                <w:szCs w:val="18"/>
              </w:rPr>
              <w:tab/>
            </w:r>
          </w:p>
        </w:tc>
      </w:tr>
      <w:tr w:rsidR="00753590" w:rsidRPr="00A863E0" w14:paraId="057BC266" w14:textId="77777777" w:rsidTr="00725D8D">
        <w:trPr>
          <w:trHeight w:val="330"/>
        </w:trPr>
        <w:tc>
          <w:tcPr>
            <w:tcW w:w="4395" w:type="dxa"/>
          </w:tcPr>
          <w:p w14:paraId="2CA8258C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49B53B6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48B5E76B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мг/л</w:t>
            </w:r>
            <w:r w:rsidRPr="00151754">
              <w:rPr>
                <w:rFonts w:eastAsia="Verdana" w:cstheme="minorHAnsi"/>
                <w:sz w:val="18"/>
                <w:szCs w:val="18"/>
              </w:rPr>
              <w:tab/>
            </w:r>
          </w:p>
        </w:tc>
      </w:tr>
      <w:tr w:rsidR="00753590" w:rsidRPr="00A863E0" w14:paraId="2312314F" w14:textId="77777777" w:rsidTr="00725D8D">
        <w:trPr>
          <w:trHeight w:val="330"/>
        </w:trPr>
        <w:tc>
          <w:tcPr>
            <w:tcW w:w="4395" w:type="dxa"/>
          </w:tcPr>
          <w:p w14:paraId="77DD8450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Плотность</w:t>
            </w:r>
          </w:p>
        </w:tc>
        <w:tc>
          <w:tcPr>
            <w:tcW w:w="2025" w:type="dxa"/>
          </w:tcPr>
          <w:p w14:paraId="0829F94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4D4D21B0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Arial" w:cstheme="minorHAnsi"/>
                <w:sz w:val="18"/>
                <w:szCs w:val="18"/>
              </w:rPr>
              <w:t>кг/м</w:t>
            </w:r>
            <w:r w:rsidRPr="00151754">
              <w:rPr>
                <w:rFonts w:eastAsia="Arial" w:cstheme="minorHAnsi"/>
                <w:sz w:val="18"/>
                <w:szCs w:val="18"/>
                <w:vertAlign w:val="superscript"/>
              </w:rPr>
              <w:t>3</w:t>
            </w:r>
          </w:p>
        </w:tc>
      </w:tr>
      <w:tr w:rsidR="00753590" w:rsidRPr="00A863E0" w14:paraId="16BFAE3B" w14:textId="77777777" w:rsidTr="00725D8D">
        <w:trPr>
          <w:trHeight w:val="330"/>
        </w:trPr>
        <w:tc>
          <w:tcPr>
            <w:tcW w:w="4395" w:type="dxa"/>
          </w:tcPr>
          <w:p w14:paraId="0BFA6B69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Теплоемкость</w:t>
            </w:r>
          </w:p>
        </w:tc>
        <w:tc>
          <w:tcPr>
            <w:tcW w:w="2025" w:type="dxa"/>
          </w:tcPr>
          <w:p w14:paraId="20F7481B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4995E6AF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Arial Unicode MS" w:cstheme="minorHAnsi"/>
                <w:sz w:val="18"/>
                <w:szCs w:val="18"/>
              </w:rPr>
              <w:t>кДж/</w:t>
            </w:r>
            <w:proofErr w:type="spellStart"/>
            <w:r w:rsidRPr="00151754">
              <w:rPr>
                <w:rFonts w:eastAsia="Arial Unicode MS" w:cstheme="minorHAnsi"/>
                <w:sz w:val="18"/>
                <w:szCs w:val="18"/>
              </w:rPr>
              <w:t>кг∙К</w:t>
            </w:r>
            <w:proofErr w:type="spellEnd"/>
          </w:p>
        </w:tc>
      </w:tr>
      <w:tr w:rsidR="00753590" w:rsidRPr="00A863E0" w14:paraId="0C689857" w14:textId="77777777" w:rsidTr="00725D8D">
        <w:trPr>
          <w:trHeight w:val="330"/>
        </w:trPr>
        <w:tc>
          <w:tcPr>
            <w:tcW w:w="4395" w:type="dxa"/>
          </w:tcPr>
          <w:p w14:paraId="528BBB10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Температура кипения</w:t>
            </w:r>
          </w:p>
        </w:tc>
        <w:tc>
          <w:tcPr>
            <w:tcW w:w="2025" w:type="dxa"/>
          </w:tcPr>
          <w:p w14:paraId="55944667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345DC558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26A83785" w14:textId="77777777" w:rsidTr="00725D8D">
        <w:trPr>
          <w:trHeight w:val="330"/>
        </w:trPr>
        <w:tc>
          <w:tcPr>
            <w:tcW w:w="4395" w:type="dxa"/>
          </w:tcPr>
          <w:p w14:paraId="23A8ED24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Водородный показатель (pH)</w:t>
            </w:r>
          </w:p>
        </w:tc>
        <w:tc>
          <w:tcPr>
            <w:tcW w:w="2025" w:type="dxa"/>
          </w:tcPr>
          <w:p w14:paraId="229E460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2CF0A2F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3D702948" w14:textId="77777777" w:rsidTr="00725D8D">
        <w:trPr>
          <w:trHeight w:val="330"/>
        </w:trPr>
        <w:tc>
          <w:tcPr>
            <w:tcW w:w="4395" w:type="dxa"/>
          </w:tcPr>
          <w:p w14:paraId="1E66AABB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Способность к пенообразованию</w:t>
            </w:r>
          </w:p>
        </w:tc>
        <w:tc>
          <w:tcPr>
            <w:tcW w:w="2025" w:type="dxa"/>
          </w:tcPr>
          <w:p w14:paraId="63B0915D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07C576ED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высокая/низкая/отсутствует</w:t>
            </w:r>
          </w:p>
        </w:tc>
      </w:tr>
      <w:tr w:rsidR="00753590" w:rsidRPr="00A863E0" w14:paraId="6BF09E7C" w14:textId="77777777" w:rsidTr="00725D8D">
        <w:trPr>
          <w:trHeight w:val="330"/>
        </w:trPr>
        <w:tc>
          <w:tcPr>
            <w:tcW w:w="4395" w:type="dxa"/>
          </w:tcPr>
          <w:p w14:paraId="12EC7811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 xml:space="preserve">Максимальная температура продукта в </w:t>
            </w:r>
          </w:p>
          <w:p w14:paraId="14C6CD8A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процессе выпаривания</w:t>
            </w:r>
          </w:p>
        </w:tc>
        <w:tc>
          <w:tcPr>
            <w:tcW w:w="2025" w:type="dxa"/>
          </w:tcPr>
          <w:p w14:paraId="29C7E4CD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4A152C1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599AF094" w14:textId="77777777" w:rsidTr="00725D8D">
        <w:trPr>
          <w:trHeight w:val="330"/>
        </w:trPr>
        <w:tc>
          <w:tcPr>
            <w:tcW w:w="4395" w:type="dxa"/>
          </w:tcPr>
          <w:p w14:paraId="08FCFC4D" w14:textId="77777777" w:rsidR="00753590" w:rsidRPr="00151754" w:rsidRDefault="00753590" w:rsidP="00725D8D">
            <w:pPr>
              <w:numPr>
                <w:ilvl w:val="0"/>
                <w:numId w:val="1"/>
              </w:numPr>
              <w:tabs>
                <w:tab w:val="left" w:pos="567"/>
                <w:tab w:val="left" w:pos="6237"/>
              </w:tabs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lastRenderedPageBreak/>
              <w:t>Количество испаряемой влаги</w:t>
            </w:r>
          </w:p>
        </w:tc>
        <w:tc>
          <w:tcPr>
            <w:tcW w:w="2025" w:type="dxa"/>
          </w:tcPr>
          <w:p w14:paraId="6C67D62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6690BC7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т/ч</w:t>
            </w:r>
          </w:p>
        </w:tc>
      </w:tr>
      <w:tr w:rsidR="00753590" w:rsidRPr="00A863E0" w14:paraId="24745691" w14:textId="77777777" w:rsidTr="00725D8D">
        <w:trPr>
          <w:trHeight w:val="330"/>
        </w:trPr>
        <w:tc>
          <w:tcPr>
            <w:tcW w:w="9495" w:type="dxa"/>
            <w:gridSpan w:val="3"/>
          </w:tcPr>
          <w:p w14:paraId="280C4551" w14:textId="77777777" w:rsidR="00753590" w:rsidRPr="00151754" w:rsidRDefault="00753590" w:rsidP="00725D8D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Характеристики получаемого продукта после кристаллизации </w:t>
            </w:r>
          </w:p>
          <w:p w14:paraId="79CC0F50" w14:textId="77777777" w:rsidR="00753590" w:rsidRPr="00151754" w:rsidRDefault="00753590" w:rsidP="00725D8D">
            <w:pPr>
              <w:tabs>
                <w:tab w:val="left" w:pos="567"/>
              </w:tabs>
              <w:ind w:left="720"/>
              <w:jc w:val="both"/>
              <w:rPr>
                <w:rFonts w:eastAsia="Verdana" w:cstheme="minorHAnsi"/>
                <w:b/>
                <w:i/>
                <w:iCs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i/>
                <w:iCs/>
                <w:sz w:val="18"/>
                <w:szCs w:val="18"/>
              </w:rPr>
              <w:t>Заполняется при запросе кристаллизатора</w:t>
            </w:r>
          </w:p>
        </w:tc>
      </w:tr>
      <w:tr w:rsidR="00753590" w:rsidRPr="00A863E0" w14:paraId="658EC2A5" w14:textId="77777777" w:rsidTr="00725D8D">
        <w:trPr>
          <w:trHeight w:val="330"/>
        </w:trPr>
        <w:tc>
          <w:tcPr>
            <w:tcW w:w="4395" w:type="dxa"/>
          </w:tcPr>
          <w:p w14:paraId="1E29BEBC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Молекулярная формула</w:t>
            </w:r>
          </w:p>
        </w:tc>
        <w:tc>
          <w:tcPr>
            <w:tcW w:w="2025" w:type="dxa"/>
          </w:tcPr>
          <w:p w14:paraId="428705C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50F5176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392ADA9C" w14:textId="77777777" w:rsidTr="00725D8D">
        <w:trPr>
          <w:trHeight w:val="330"/>
        </w:trPr>
        <w:tc>
          <w:tcPr>
            <w:tcW w:w="4395" w:type="dxa"/>
          </w:tcPr>
          <w:p w14:paraId="30CE2F0D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Производительность по солевой пульпе</w:t>
            </w:r>
          </w:p>
        </w:tc>
        <w:tc>
          <w:tcPr>
            <w:tcW w:w="2025" w:type="dxa"/>
          </w:tcPr>
          <w:p w14:paraId="70EFC9E8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3A21AE5C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т/ч</w:t>
            </w:r>
          </w:p>
        </w:tc>
      </w:tr>
      <w:tr w:rsidR="00753590" w:rsidRPr="00A863E0" w14:paraId="12E8C80B" w14:textId="77777777" w:rsidTr="00725D8D">
        <w:trPr>
          <w:trHeight w:val="330"/>
        </w:trPr>
        <w:tc>
          <w:tcPr>
            <w:tcW w:w="4395" w:type="dxa"/>
          </w:tcPr>
          <w:p w14:paraId="3C116EAF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Содержание воды (предполагаемое)</w:t>
            </w:r>
          </w:p>
        </w:tc>
        <w:tc>
          <w:tcPr>
            <w:tcW w:w="2025" w:type="dxa"/>
          </w:tcPr>
          <w:p w14:paraId="03D00B8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5F56758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</w:t>
            </w:r>
          </w:p>
        </w:tc>
      </w:tr>
      <w:tr w:rsidR="00753590" w:rsidRPr="00A863E0" w14:paraId="65211812" w14:textId="77777777" w:rsidTr="00725D8D">
        <w:trPr>
          <w:trHeight w:val="330"/>
        </w:trPr>
        <w:tc>
          <w:tcPr>
            <w:tcW w:w="4395" w:type="dxa"/>
          </w:tcPr>
          <w:p w14:paraId="074F005A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Теплота кристаллизации</w:t>
            </w:r>
          </w:p>
        </w:tc>
        <w:tc>
          <w:tcPr>
            <w:tcW w:w="2025" w:type="dxa"/>
          </w:tcPr>
          <w:p w14:paraId="7CCD329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6719D584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proofErr w:type="spellStart"/>
            <w:r w:rsidRPr="00151754">
              <w:rPr>
                <w:rFonts w:eastAsia="Arial Unicode MS" w:cstheme="minorHAnsi"/>
                <w:sz w:val="18"/>
                <w:szCs w:val="18"/>
              </w:rPr>
              <w:t>кДж∙кг</w:t>
            </w:r>
            <w:proofErr w:type="spellEnd"/>
            <w:r w:rsidRPr="00151754">
              <w:rPr>
                <w:rFonts w:eastAsia="Arial Unicode MS" w:cstheme="minorHAnsi"/>
                <w:sz w:val="18"/>
                <w:szCs w:val="18"/>
              </w:rPr>
              <w:tab/>
            </w:r>
          </w:p>
        </w:tc>
      </w:tr>
      <w:tr w:rsidR="00753590" w:rsidRPr="00A863E0" w14:paraId="19B6303A" w14:textId="77777777" w:rsidTr="00725D8D">
        <w:trPr>
          <w:trHeight w:val="330"/>
        </w:trPr>
        <w:tc>
          <w:tcPr>
            <w:tcW w:w="4395" w:type="dxa"/>
          </w:tcPr>
          <w:p w14:paraId="41A552B1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Температура на выходе</w:t>
            </w:r>
          </w:p>
        </w:tc>
        <w:tc>
          <w:tcPr>
            <w:tcW w:w="2025" w:type="dxa"/>
          </w:tcPr>
          <w:p w14:paraId="7E62163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3FADB27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0365E34C" w14:textId="77777777" w:rsidTr="00725D8D">
        <w:trPr>
          <w:trHeight w:val="330"/>
        </w:trPr>
        <w:tc>
          <w:tcPr>
            <w:tcW w:w="9495" w:type="dxa"/>
            <w:gridSpan w:val="3"/>
          </w:tcPr>
          <w:p w14:paraId="7D64D85D" w14:textId="77777777" w:rsidR="00753590" w:rsidRPr="00151754" w:rsidRDefault="00753590" w:rsidP="00725D8D">
            <w:pPr>
              <w:numPr>
                <w:ilvl w:val="0"/>
                <w:numId w:val="1"/>
              </w:numPr>
              <w:tabs>
                <w:tab w:val="left" w:pos="567"/>
              </w:tabs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Характеристики продукта после выпаривания (концентрата)</w:t>
            </w:r>
          </w:p>
          <w:p w14:paraId="20CD69F0" w14:textId="77777777" w:rsidR="00753590" w:rsidRPr="00151754" w:rsidRDefault="00753590" w:rsidP="00725D8D">
            <w:pPr>
              <w:tabs>
                <w:tab w:val="left" w:pos="567"/>
              </w:tabs>
              <w:ind w:left="720"/>
              <w:jc w:val="both"/>
              <w:rPr>
                <w:rFonts w:eastAsia="Verdana" w:cstheme="minorHAnsi"/>
                <w:b/>
                <w:i/>
                <w:iCs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i/>
                <w:iCs/>
                <w:sz w:val="18"/>
                <w:szCs w:val="18"/>
              </w:rPr>
              <w:t>Заполняется при запросе выпарной установки</w:t>
            </w:r>
          </w:p>
        </w:tc>
      </w:tr>
      <w:tr w:rsidR="00753590" w:rsidRPr="00A863E0" w14:paraId="5FDF8908" w14:textId="77777777" w:rsidTr="00725D8D">
        <w:trPr>
          <w:trHeight w:val="330"/>
        </w:trPr>
        <w:tc>
          <w:tcPr>
            <w:tcW w:w="4395" w:type="dxa"/>
          </w:tcPr>
          <w:p w14:paraId="76CD9C8B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Выходная производительность</w:t>
            </w:r>
          </w:p>
        </w:tc>
        <w:tc>
          <w:tcPr>
            <w:tcW w:w="2025" w:type="dxa"/>
          </w:tcPr>
          <w:p w14:paraId="48FB7AB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29F2F1E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color w:val="000000"/>
                <w:sz w:val="18"/>
                <w:szCs w:val="18"/>
              </w:rPr>
              <w:t>т/ч</w:t>
            </w:r>
          </w:p>
        </w:tc>
      </w:tr>
      <w:tr w:rsidR="00753590" w:rsidRPr="00A863E0" w14:paraId="7E75E0AE" w14:textId="77777777" w:rsidTr="00725D8D">
        <w:trPr>
          <w:trHeight w:val="330"/>
        </w:trPr>
        <w:tc>
          <w:tcPr>
            <w:tcW w:w="4395" w:type="dxa"/>
          </w:tcPr>
          <w:p w14:paraId="1D98F0EB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Концентрация компонентов:</w:t>
            </w:r>
          </w:p>
        </w:tc>
        <w:tc>
          <w:tcPr>
            <w:tcW w:w="2025" w:type="dxa"/>
          </w:tcPr>
          <w:p w14:paraId="0F5F284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5098515B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4E72BCFA" w14:textId="77777777" w:rsidTr="00725D8D">
        <w:trPr>
          <w:trHeight w:val="330"/>
        </w:trPr>
        <w:tc>
          <w:tcPr>
            <w:tcW w:w="4395" w:type="dxa"/>
          </w:tcPr>
          <w:p w14:paraId="0B395E2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32DD1FFC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6820D405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64F54518" w14:textId="77777777" w:rsidTr="00725D8D">
        <w:trPr>
          <w:trHeight w:val="330"/>
        </w:trPr>
        <w:tc>
          <w:tcPr>
            <w:tcW w:w="4395" w:type="dxa"/>
          </w:tcPr>
          <w:p w14:paraId="22C891A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0388441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DA884A4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683CE292" w14:textId="77777777" w:rsidTr="00725D8D">
        <w:trPr>
          <w:trHeight w:val="330"/>
        </w:trPr>
        <w:tc>
          <w:tcPr>
            <w:tcW w:w="4395" w:type="dxa"/>
          </w:tcPr>
          <w:p w14:paraId="3068886E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3546AE37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3964E0B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53E36855" w14:textId="77777777" w:rsidTr="00725D8D">
        <w:trPr>
          <w:trHeight w:val="330"/>
        </w:trPr>
        <w:tc>
          <w:tcPr>
            <w:tcW w:w="4395" w:type="dxa"/>
          </w:tcPr>
          <w:p w14:paraId="02CCEE82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0AE6A12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4CC24525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2BB1A3DA" w14:textId="77777777" w:rsidTr="00725D8D">
        <w:trPr>
          <w:trHeight w:val="330"/>
        </w:trPr>
        <w:tc>
          <w:tcPr>
            <w:tcW w:w="4395" w:type="dxa"/>
          </w:tcPr>
          <w:p w14:paraId="562675DF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2025" w:type="dxa"/>
          </w:tcPr>
          <w:p w14:paraId="1C84C28E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3075" w:type="dxa"/>
          </w:tcPr>
          <w:p w14:paraId="2C28938F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3119"/>
                <w:tab w:val="left" w:pos="6237"/>
              </w:tabs>
              <w:ind w:right="-284"/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% масс.</w:t>
            </w:r>
          </w:p>
        </w:tc>
      </w:tr>
      <w:tr w:rsidR="00753590" w:rsidRPr="00A863E0" w14:paraId="303C73BD" w14:textId="77777777" w:rsidTr="00725D8D">
        <w:trPr>
          <w:trHeight w:val="330"/>
        </w:trPr>
        <w:tc>
          <w:tcPr>
            <w:tcW w:w="4395" w:type="dxa"/>
          </w:tcPr>
          <w:p w14:paraId="58E79FEF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Температура на выходе</w:t>
            </w:r>
          </w:p>
        </w:tc>
        <w:tc>
          <w:tcPr>
            <w:tcW w:w="2025" w:type="dxa"/>
          </w:tcPr>
          <w:p w14:paraId="48EF8770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3075" w:type="dxa"/>
          </w:tcPr>
          <w:p w14:paraId="282BB7F1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298312FB" w14:textId="77777777" w:rsidTr="00725D8D">
        <w:trPr>
          <w:trHeight w:val="330"/>
        </w:trPr>
        <w:tc>
          <w:tcPr>
            <w:tcW w:w="4395" w:type="dxa"/>
          </w:tcPr>
          <w:p w14:paraId="1A30F5AD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Температура кипения</w:t>
            </w:r>
          </w:p>
        </w:tc>
        <w:tc>
          <w:tcPr>
            <w:tcW w:w="2025" w:type="dxa"/>
          </w:tcPr>
          <w:p w14:paraId="634DA36B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3075" w:type="dxa"/>
          </w:tcPr>
          <w:p w14:paraId="34833B34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4414F6CB" w14:textId="77777777" w:rsidTr="00725D8D">
        <w:trPr>
          <w:trHeight w:val="330"/>
        </w:trPr>
        <w:tc>
          <w:tcPr>
            <w:tcW w:w="9495" w:type="dxa"/>
            <w:gridSpan w:val="3"/>
          </w:tcPr>
          <w:p w14:paraId="247BFFE7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Характеристики энергоресурсов</w:t>
            </w:r>
          </w:p>
        </w:tc>
      </w:tr>
      <w:tr w:rsidR="00753590" w:rsidRPr="00A863E0" w14:paraId="5BDF3DAD" w14:textId="77777777" w:rsidTr="00725D8D">
        <w:trPr>
          <w:trHeight w:val="330"/>
        </w:trPr>
        <w:tc>
          <w:tcPr>
            <w:tcW w:w="9495" w:type="dxa"/>
            <w:gridSpan w:val="3"/>
          </w:tcPr>
          <w:p w14:paraId="734C943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Пар</w:t>
            </w:r>
          </w:p>
        </w:tc>
      </w:tr>
      <w:tr w:rsidR="00753590" w:rsidRPr="00A863E0" w14:paraId="32CE4B41" w14:textId="77777777" w:rsidTr="00725D8D">
        <w:trPr>
          <w:trHeight w:val="330"/>
        </w:trPr>
        <w:tc>
          <w:tcPr>
            <w:tcW w:w="4395" w:type="dxa"/>
          </w:tcPr>
          <w:p w14:paraId="1E4DF02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lastRenderedPageBreak/>
              <w:t>Производительность</w:t>
            </w:r>
          </w:p>
        </w:tc>
        <w:tc>
          <w:tcPr>
            <w:tcW w:w="2025" w:type="dxa"/>
          </w:tcPr>
          <w:p w14:paraId="2F0243D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04F1296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т/ч</w:t>
            </w:r>
          </w:p>
        </w:tc>
      </w:tr>
      <w:tr w:rsidR="00753590" w:rsidRPr="00A863E0" w14:paraId="2DAA3475" w14:textId="77777777" w:rsidTr="00725D8D">
        <w:trPr>
          <w:trHeight w:val="330"/>
        </w:trPr>
        <w:tc>
          <w:tcPr>
            <w:tcW w:w="4395" w:type="dxa"/>
          </w:tcPr>
          <w:p w14:paraId="2F29D99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Давление</w:t>
            </w:r>
          </w:p>
        </w:tc>
        <w:tc>
          <w:tcPr>
            <w:tcW w:w="2025" w:type="dxa"/>
          </w:tcPr>
          <w:p w14:paraId="738DAC6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D1AF15D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бар</w:t>
            </w:r>
          </w:p>
        </w:tc>
      </w:tr>
      <w:tr w:rsidR="00753590" w:rsidRPr="00A863E0" w14:paraId="46C2A6EE" w14:textId="77777777" w:rsidTr="00725D8D">
        <w:trPr>
          <w:trHeight w:val="330"/>
        </w:trPr>
        <w:tc>
          <w:tcPr>
            <w:tcW w:w="4395" w:type="dxa"/>
          </w:tcPr>
          <w:p w14:paraId="75AB44C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Температура</w:t>
            </w:r>
          </w:p>
        </w:tc>
        <w:tc>
          <w:tcPr>
            <w:tcW w:w="2025" w:type="dxa"/>
          </w:tcPr>
          <w:p w14:paraId="467A125B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541F1056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4F4D87A4" w14:textId="77777777" w:rsidTr="00725D8D">
        <w:trPr>
          <w:trHeight w:val="330"/>
        </w:trPr>
        <w:tc>
          <w:tcPr>
            <w:tcW w:w="9495" w:type="dxa"/>
            <w:gridSpan w:val="3"/>
          </w:tcPr>
          <w:p w14:paraId="348AE3A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Электроэнергия</w:t>
            </w:r>
          </w:p>
        </w:tc>
      </w:tr>
      <w:tr w:rsidR="00753590" w:rsidRPr="00A863E0" w14:paraId="0E53D496" w14:textId="77777777" w:rsidTr="00725D8D">
        <w:trPr>
          <w:trHeight w:val="330"/>
        </w:trPr>
        <w:tc>
          <w:tcPr>
            <w:tcW w:w="4395" w:type="dxa"/>
          </w:tcPr>
          <w:p w14:paraId="6C597AF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Напряжение</w:t>
            </w:r>
          </w:p>
        </w:tc>
        <w:tc>
          <w:tcPr>
            <w:tcW w:w="2025" w:type="dxa"/>
          </w:tcPr>
          <w:p w14:paraId="3FCF2E2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0A2A282C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</w:t>
            </w:r>
          </w:p>
        </w:tc>
      </w:tr>
      <w:tr w:rsidR="00753590" w:rsidRPr="00A863E0" w14:paraId="2A050A93" w14:textId="77777777" w:rsidTr="00725D8D">
        <w:trPr>
          <w:trHeight w:val="330"/>
        </w:trPr>
        <w:tc>
          <w:tcPr>
            <w:tcW w:w="4395" w:type="dxa"/>
          </w:tcPr>
          <w:p w14:paraId="410F459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Частота</w:t>
            </w:r>
          </w:p>
        </w:tc>
        <w:tc>
          <w:tcPr>
            <w:tcW w:w="2025" w:type="dxa"/>
          </w:tcPr>
          <w:p w14:paraId="01EDE6E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EBF3FF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Гц</w:t>
            </w:r>
          </w:p>
        </w:tc>
      </w:tr>
      <w:tr w:rsidR="00753590" w:rsidRPr="00A863E0" w14:paraId="4BCA4962" w14:textId="77777777" w:rsidTr="00725D8D">
        <w:trPr>
          <w:trHeight w:val="330"/>
        </w:trPr>
        <w:tc>
          <w:tcPr>
            <w:tcW w:w="9495" w:type="dxa"/>
            <w:gridSpan w:val="3"/>
          </w:tcPr>
          <w:p w14:paraId="1E7363D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Сжигаемое топливо</w:t>
            </w:r>
          </w:p>
        </w:tc>
      </w:tr>
      <w:tr w:rsidR="00753590" w:rsidRPr="00A863E0" w14:paraId="55727B9A" w14:textId="77777777" w:rsidTr="00725D8D">
        <w:trPr>
          <w:trHeight w:val="330"/>
        </w:trPr>
        <w:tc>
          <w:tcPr>
            <w:tcW w:w="4395" w:type="dxa"/>
          </w:tcPr>
          <w:p w14:paraId="2A6E0E5E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Вид топлива</w:t>
            </w:r>
          </w:p>
        </w:tc>
        <w:tc>
          <w:tcPr>
            <w:tcW w:w="2025" w:type="dxa"/>
          </w:tcPr>
          <w:p w14:paraId="5B29F6D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3EFE6B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Природный газ/ДТ/мазут</w:t>
            </w:r>
          </w:p>
        </w:tc>
      </w:tr>
      <w:tr w:rsidR="00753590" w:rsidRPr="00A863E0" w14:paraId="5528DEF4" w14:textId="77777777" w:rsidTr="00725D8D">
        <w:trPr>
          <w:trHeight w:val="330"/>
        </w:trPr>
        <w:tc>
          <w:tcPr>
            <w:tcW w:w="4395" w:type="dxa"/>
          </w:tcPr>
          <w:p w14:paraId="23FCB8A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Калорийность</w:t>
            </w:r>
          </w:p>
        </w:tc>
        <w:tc>
          <w:tcPr>
            <w:tcW w:w="2025" w:type="dxa"/>
          </w:tcPr>
          <w:p w14:paraId="3144EC9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3C34EB04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кДж/нм</w:t>
            </w:r>
            <w:r w:rsidRPr="00151754">
              <w:rPr>
                <w:rFonts w:eastAsia="Verdana" w:cstheme="minorHAnsi"/>
                <w:sz w:val="18"/>
                <w:szCs w:val="18"/>
                <w:vertAlign w:val="superscript"/>
              </w:rPr>
              <w:t xml:space="preserve">3       </w:t>
            </w:r>
            <w:r w:rsidRPr="00151754">
              <w:rPr>
                <w:rFonts w:eastAsia="Verdana" w:cstheme="minorHAnsi"/>
                <w:sz w:val="18"/>
                <w:szCs w:val="18"/>
              </w:rPr>
              <w:t>кДж/кг</w:t>
            </w:r>
          </w:p>
        </w:tc>
      </w:tr>
      <w:tr w:rsidR="00753590" w:rsidRPr="00A863E0" w14:paraId="7F93F047" w14:textId="77777777" w:rsidTr="00725D8D">
        <w:trPr>
          <w:trHeight w:val="330"/>
        </w:trPr>
        <w:tc>
          <w:tcPr>
            <w:tcW w:w="9495" w:type="dxa"/>
            <w:gridSpan w:val="3"/>
          </w:tcPr>
          <w:p w14:paraId="1BFE231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Охлаждающая вода</w:t>
            </w:r>
          </w:p>
        </w:tc>
      </w:tr>
      <w:tr w:rsidR="00753590" w:rsidRPr="00A863E0" w14:paraId="5B9CC590" w14:textId="77777777" w:rsidTr="00725D8D">
        <w:trPr>
          <w:trHeight w:val="330"/>
        </w:trPr>
        <w:tc>
          <w:tcPr>
            <w:tcW w:w="4395" w:type="dxa"/>
          </w:tcPr>
          <w:p w14:paraId="6975E155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Минимальная температура</w:t>
            </w:r>
          </w:p>
        </w:tc>
        <w:tc>
          <w:tcPr>
            <w:tcW w:w="2025" w:type="dxa"/>
          </w:tcPr>
          <w:p w14:paraId="6A52585C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414C37F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62CD8EFE" w14:textId="77777777" w:rsidTr="00725D8D">
        <w:trPr>
          <w:trHeight w:val="330"/>
        </w:trPr>
        <w:tc>
          <w:tcPr>
            <w:tcW w:w="4395" w:type="dxa"/>
          </w:tcPr>
          <w:p w14:paraId="28540AD8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Средняя температура</w:t>
            </w:r>
          </w:p>
        </w:tc>
        <w:tc>
          <w:tcPr>
            <w:tcW w:w="2025" w:type="dxa"/>
          </w:tcPr>
          <w:p w14:paraId="3B30B8A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57293470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249E9B9D" w14:textId="77777777" w:rsidTr="00725D8D">
        <w:trPr>
          <w:trHeight w:val="330"/>
        </w:trPr>
        <w:tc>
          <w:tcPr>
            <w:tcW w:w="4395" w:type="dxa"/>
          </w:tcPr>
          <w:p w14:paraId="02F38C1B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Максимальная температура</w:t>
            </w:r>
          </w:p>
        </w:tc>
        <w:tc>
          <w:tcPr>
            <w:tcW w:w="2025" w:type="dxa"/>
          </w:tcPr>
          <w:p w14:paraId="5452958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F3EBB26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4FF30CB5" w14:textId="77777777" w:rsidTr="00725D8D">
        <w:trPr>
          <w:trHeight w:val="330"/>
        </w:trPr>
        <w:tc>
          <w:tcPr>
            <w:tcW w:w="4395" w:type="dxa"/>
          </w:tcPr>
          <w:p w14:paraId="73C4A4C8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Температура на выходе</w:t>
            </w:r>
          </w:p>
        </w:tc>
        <w:tc>
          <w:tcPr>
            <w:tcW w:w="2025" w:type="dxa"/>
          </w:tcPr>
          <w:p w14:paraId="59F2893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4885CC15" w14:textId="77777777" w:rsidR="00753590" w:rsidRPr="00151754" w:rsidRDefault="00753590" w:rsidP="00725D8D">
            <w:pPr>
              <w:tabs>
                <w:tab w:val="left" w:pos="570"/>
                <w:tab w:val="left" w:pos="1425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°C</w:t>
            </w:r>
          </w:p>
        </w:tc>
      </w:tr>
      <w:tr w:rsidR="00753590" w:rsidRPr="00A863E0" w14:paraId="071547FA" w14:textId="77777777" w:rsidTr="00725D8D">
        <w:trPr>
          <w:trHeight w:val="330"/>
        </w:trPr>
        <w:tc>
          <w:tcPr>
            <w:tcW w:w="4395" w:type="dxa"/>
          </w:tcPr>
          <w:p w14:paraId="3A3B55BE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Расход</w:t>
            </w:r>
          </w:p>
        </w:tc>
        <w:tc>
          <w:tcPr>
            <w:tcW w:w="2025" w:type="dxa"/>
          </w:tcPr>
          <w:p w14:paraId="115539A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0D90CD01" w14:textId="77777777" w:rsidR="00753590" w:rsidRPr="00151754" w:rsidRDefault="00753590" w:rsidP="00725D8D">
            <w:pPr>
              <w:tabs>
                <w:tab w:val="left" w:pos="567"/>
                <w:tab w:val="left" w:pos="1418"/>
                <w:tab w:val="left" w:pos="6237"/>
                <w:tab w:val="left" w:pos="7938"/>
                <w:tab w:val="left" w:pos="8505"/>
              </w:tabs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м³/ч</w:t>
            </w:r>
          </w:p>
        </w:tc>
      </w:tr>
      <w:tr w:rsidR="00753590" w:rsidRPr="00A863E0" w14:paraId="2F42588A" w14:textId="77777777" w:rsidTr="00725D8D">
        <w:trPr>
          <w:trHeight w:val="330"/>
        </w:trPr>
        <w:tc>
          <w:tcPr>
            <w:tcW w:w="9495" w:type="dxa"/>
            <w:gridSpan w:val="3"/>
          </w:tcPr>
          <w:p w14:paraId="56770687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Концепция установки</w:t>
            </w:r>
          </w:p>
        </w:tc>
      </w:tr>
      <w:tr w:rsidR="00753590" w:rsidRPr="00A863E0" w14:paraId="2A5774B9" w14:textId="77777777" w:rsidTr="00725D8D">
        <w:trPr>
          <w:trHeight w:val="330"/>
        </w:trPr>
        <w:tc>
          <w:tcPr>
            <w:tcW w:w="9495" w:type="dxa"/>
            <w:gridSpan w:val="3"/>
          </w:tcPr>
          <w:p w14:paraId="1F4B6467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Создание многокорпусных установок позволяет достигать значительных показателей энергосбережения посредством организации рецикла вторичных паров</w:t>
            </w:r>
          </w:p>
        </w:tc>
      </w:tr>
      <w:tr w:rsidR="00753590" w:rsidRPr="00A863E0" w14:paraId="5728F8D8" w14:textId="77777777" w:rsidTr="00725D8D">
        <w:trPr>
          <w:trHeight w:val="330"/>
        </w:trPr>
        <w:tc>
          <w:tcPr>
            <w:tcW w:w="9495" w:type="dxa"/>
            <w:gridSpan w:val="3"/>
          </w:tcPr>
          <w:p w14:paraId="7825A49C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Количество корпусов установки выпаривания и/или кристаллизации:</w:t>
            </w:r>
          </w:p>
        </w:tc>
      </w:tr>
      <w:tr w:rsidR="00753590" w:rsidRPr="00A863E0" w14:paraId="0CB59EBA" w14:textId="77777777" w:rsidTr="00725D8D">
        <w:trPr>
          <w:trHeight w:val="330"/>
        </w:trPr>
        <w:tc>
          <w:tcPr>
            <w:tcW w:w="6420" w:type="dxa"/>
            <w:gridSpan w:val="2"/>
          </w:tcPr>
          <w:p w14:paraId="59DF603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1 (около 1,2 кг пара для выпаривания 1 кг воды)</w:t>
            </w:r>
          </w:p>
        </w:tc>
        <w:tc>
          <w:tcPr>
            <w:tcW w:w="3075" w:type="dxa"/>
          </w:tcPr>
          <w:p w14:paraId="697A1CF4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B767C79" wp14:editId="7B91FE5A">
                      <wp:extent cx="209550" cy="190500"/>
                      <wp:effectExtent l="0" t="0" r="0" b="0"/>
                      <wp:docPr id="5" name="Прямоугольник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249CBD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B767C79" id="Прямоугольник 5" o:spid="_x0000_s1026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3249CBD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2974BA4F" w14:textId="77777777" w:rsidTr="00725D8D">
        <w:trPr>
          <w:trHeight w:val="330"/>
        </w:trPr>
        <w:tc>
          <w:tcPr>
            <w:tcW w:w="6420" w:type="dxa"/>
            <w:gridSpan w:val="2"/>
          </w:tcPr>
          <w:p w14:paraId="2E96F022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lastRenderedPageBreak/>
              <w:t xml:space="preserve">1 с механической </w:t>
            </w:r>
            <w:proofErr w:type="spellStart"/>
            <w:r w:rsidRPr="00151754">
              <w:rPr>
                <w:rFonts w:eastAsia="Verdana" w:cstheme="minorHAnsi"/>
                <w:sz w:val="18"/>
                <w:szCs w:val="18"/>
              </w:rPr>
              <w:t>рекомпрессией</w:t>
            </w:r>
            <w:proofErr w:type="spellEnd"/>
            <w:r w:rsidRPr="00151754">
              <w:rPr>
                <w:rFonts w:eastAsia="Verdana" w:cstheme="minorHAnsi"/>
                <w:sz w:val="18"/>
                <w:szCs w:val="18"/>
              </w:rPr>
              <w:t xml:space="preserve"> паров (около 40 кВт электроэнергии для выпаривания 1 кг воды</w:t>
            </w:r>
          </w:p>
        </w:tc>
        <w:tc>
          <w:tcPr>
            <w:tcW w:w="3075" w:type="dxa"/>
          </w:tcPr>
          <w:p w14:paraId="6F87026B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AD7BF14" wp14:editId="31CA29D3">
                      <wp:extent cx="209550" cy="190500"/>
                      <wp:effectExtent l="0" t="0" r="0" b="0"/>
                      <wp:docPr id="29" name="Прямоугольник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DFBA9C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AD7BF14" id="Прямоугольник 29" o:spid="_x0000_s1027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fB5h5A4CAAAc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DDFBA9C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65310F2D" w14:textId="77777777" w:rsidTr="00725D8D">
        <w:trPr>
          <w:trHeight w:val="330"/>
        </w:trPr>
        <w:tc>
          <w:tcPr>
            <w:tcW w:w="6420" w:type="dxa"/>
            <w:gridSpan w:val="2"/>
          </w:tcPr>
          <w:p w14:paraId="7E1C30D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 xml:space="preserve">1 с термической </w:t>
            </w:r>
            <w:proofErr w:type="spellStart"/>
            <w:r w:rsidRPr="00151754">
              <w:rPr>
                <w:rFonts w:eastAsia="Verdana" w:cstheme="minorHAnsi"/>
                <w:sz w:val="18"/>
                <w:szCs w:val="18"/>
              </w:rPr>
              <w:t>рекомпрессией</w:t>
            </w:r>
            <w:proofErr w:type="spellEnd"/>
            <w:r w:rsidRPr="00151754">
              <w:rPr>
                <w:rFonts w:eastAsia="Verdana" w:cstheme="minorHAnsi"/>
                <w:sz w:val="18"/>
                <w:szCs w:val="18"/>
              </w:rPr>
              <w:t xml:space="preserve"> паров (около 0,6 кг пара для выпаривания 1 кг воды)</w:t>
            </w:r>
          </w:p>
        </w:tc>
        <w:tc>
          <w:tcPr>
            <w:tcW w:w="3075" w:type="dxa"/>
          </w:tcPr>
          <w:p w14:paraId="1A8B1854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33B34909" wp14:editId="0005BFC1">
                      <wp:extent cx="209550" cy="190500"/>
                      <wp:effectExtent l="0" t="0" r="0" b="0"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CB969F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3B34909" id="Прямоугольник 18" o:spid="_x0000_s1028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paaUrw4CAAAc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3CB969F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6A81D93F" w14:textId="77777777" w:rsidTr="00725D8D">
        <w:trPr>
          <w:trHeight w:val="330"/>
        </w:trPr>
        <w:tc>
          <w:tcPr>
            <w:tcW w:w="6420" w:type="dxa"/>
            <w:gridSpan w:val="2"/>
          </w:tcPr>
          <w:p w14:paraId="26202830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2 (около 0,6 кг пара для выпаривания 1 кг воды)</w:t>
            </w:r>
          </w:p>
        </w:tc>
        <w:tc>
          <w:tcPr>
            <w:tcW w:w="3075" w:type="dxa"/>
          </w:tcPr>
          <w:p w14:paraId="3AB27010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779A0EA6" wp14:editId="6C30F7B4">
                      <wp:extent cx="209550" cy="190500"/>
                      <wp:effectExtent l="0" t="0" r="0" b="0"/>
                      <wp:docPr id="11" name="Прямоугольник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59FCAF9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79A0EA6" id="Прямоугольник 11" o:spid="_x0000_s1029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C0zFyAPAgAAHA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59FCAF9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6E74B53B" w14:textId="77777777" w:rsidTr="00725D8D">
        <w:trPr>
          <w:trHeight w:val="330"/>
        </w:trPr>
        <w:tc>
          <w:tcPr>
            <w:tcW w:w="6420" w:type="dxa"/>
            <w:gridSpan w:val="2"/>
          </w:tcPr>
          <w:p w14:paraId="12783203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3 (около 0,4 кг пара для выпаривания 1 кг воды)</w:t>
            </w:r>
          </w:p>
        </w:tc>
        <w:tc>
          <w:tcPr>
            <w:tcW w:w="3075" w:type="dxa"/>
          </w:tcPr>
          <w:p w14:paraId="282354B0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D9BB6B1" wp14:editId="49BC7958">
                      <wp:extent cx="209550" cy="190500"/>
                      <wp:effectExtent l="0" t="0" r="0" b="0"/>
                      <wp:docPr id="33" name="Прямоугольник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3D7F74E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9BB6B1" id="Прямоугольник 33" o:spid="_x0000_s1030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BfXfzgPAgAAHA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3D7F74E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79C1B15E" w14:textId="77777777" w:rsidTr="00725D8D">
        <w:trPr>
          <w:trHeight w:val="330"/>
        </w:trPr>
        <w:tc>
          <w:tcPr>
            <w:tcW w:w="6420" w:type="dxa"/>
            <w:gridSpan w:val="2"/>
          </w:tcPr>
          <w:p w14:paraId="0E599BB6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4 (около 0,3 кг пара для выпаривания 1 кг воды)</w:t>
            </w:r>
          </w:p>
        </w:tc>
        <w:tc>
          <w:tcPr>
            <w:tcW w:w="3075" w:type="dxa"/>
          </w:tcPr>
          <w:p w14:paraId="1EB75196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5E880506" wp14:editId="2335B224">
                      <wp:extent cx="209550" cy="190500"/>
                      <wp:effectExtent l="0" t="0" r="0" b="0"/>
                      <wp:docPr id="1059251390" name="Прямоугольник 1059251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3ED3D78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E880506" id="Прямоугольник 1059251390" o:spid="_x0000_s1031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3ED3D78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2C938EF1" w14:textId="77777777" w:rsidTr="00725D8D">
        <w:trPr>
          <w:trHeight w:val="330"/>
        </w:trPr>
        <w:tc>
          <w:tcPr>
            <w:tcW w:w="6420" w:type="dxa"/>
            <w:gridSpan w:val="2"/>
          </w:tcPr>
          <w:p w14:paraId="16BE671A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5 (около 0,25 кг пара для выпаривания 1 кг воды)</w:t>
            </w:r>
          </w:p>
        </w:tc>
        <w:tc>
          <w:tcPr>
            <w:tcW w:w="3075" w:type="dxa"/>
          </w:tcPr>
          <w:p w14:paraId="2185FEFA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5DFFC553" wp14:editId="3841EE79">
                      <wp:extent cx="209550" cy="190500"/>
                      <wp:effectExtent l="0" t="0" r="0" b="0"/>
                      <wp:docPr id="32" name="Прямоугольник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ACED0DF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DFFC553" id="Прямоугольник 32" o:spid="_x0000_s1032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RvoJ/A4CAAAc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ACED0DF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4859F004" w14:textId="77777777" w:rsidTr="00725D8D">
        <w:trPr>
          <w:trHeight w:val="330"/>
        </w:trPr>
        <w:tc>
          <w:tcPr>
            <w:tcW w:w="6420" w:type="dxa"/>
            <w:gridSpan w:val="2"/>
          </w:tcPr>
          <w:p w14:paraId="33DF906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Выполнить аппарат с принудительной циркуляцией</w:t>
            </w:r>
          </w:p>
        </w:tc>
        <w:tc>
          <w:tcPr>
            <w:tcW w:w="3075" w:type="dxa"/>
          </w:tcPr>
          <w:p w14:paraId="22B301D4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54667252" wp14:editId="793C8FDF">
                      <wp:extent cx="209550" cy="190500"/>
                      <wp:effectExtent l="0" t="0" r="0" b="0"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4088C3F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4667252" id="Прямоугольник 20" o:spid="_x0000_s1033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zm+Kcw4CAAAc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4088C3F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5D19BED7" w14:textId="77777777" w:rsidTr="00725D8D">
        <w:trPr>
          <w:trHeight w:val="330"/>
        </w:trPr>
        <w:tc>
          <w:tcPr>
            <w:tcW w:w="6420" w:type="dxa"/>
            <w:gridSpan w:val="2"/>
          </w:tcPr>
          <w:p w14:paraId="3D59A6A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Выполнить аппарат с нисходящей пленкой</w:t>
            </w:r>
          </w:p>
        </w:tc>
        <w:tc>
          <w:tcPr>
            <w:tcW w:w="3075" w:type="dxa"/>
          </w:tcPr>
          <w:p w14:paraId="335BA019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3686748" wp14:editId="774F0600">
                      <wp:extent cx="209550" cy="190500"/>
                      <wp:effectExtent l="0" t="0" r="0" b="0"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1D92205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3686748" id="Прямоугольник 2" o:spid="_x0000_s1034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1D92205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085BA789" w14:textId="77777777" w:rsidTr="00725D8D">
        <w:trPr>
          <w:trHeight w:val="330"/>
        </w:trPr>
        <w:tc>
          <w:tcPr>
            <w:tcW w:w="9495" w:type="dxa"/>
            <w:gridSpan w:val="3"/>
          </w:tcPr>
          <w:p w14:paraId="3FBB1D3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Тип конденсатора:</w:t>
            </w:r>
          </w:p>
        </w:tc>
      </w:tr>
      <w:tr w:rsidR="00753590" w:rsidRPr="00A863E0" w14:paraId="65F01D19" w14:textId="77777777" w:rsidTr="00725D8D">
        <w:trPr>
          <w:trHeight w:val="330"/>
        </w:trPr>
        <w:tc>
          <w:tcPr>
            <w:tcW w:w="6420" w:type="dxa"/>
            <w:gridSpan w:val="2"/>
          </w:tcPr>
          <w:p w14:paraId="3F36F83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Конденсатор смешения</w:t>
            </w:r>
          </w:p>
        </w:tc>
        <w:tc>
          <w:tcPr>
            <w:tcW w:w="3075" w:type="dxa"/>
          </w:tcPr>
          <w:p w14:paraId="3ADDB185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DA62DD4" wp14:editId="5B38F35C">
                      <wp:extent cx="209550" cy="190500"/>
                      <wp:effectExtent l="0" t="0" r="0" b="0"/>
                      <wp:docPr id="12" name="Прямоугольник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F91B10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A62DD4" id="Прямоугольник 12" o:spid="_x0000_s1035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uqdbQw4CAAAc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BF91B10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11F61AE1" w14:textId="77777777" w:rsidTr="00725D8D">
        <w:trPr>
          <w:trHeight w:val="240"/>
        </w:trPr>
        <w:tc>
          <w:tcPr>
            <w:tcW w:w="6420" w:type="dxa"/>
            <w:gridSpan w:val="2"/>
          </w:tcPr>
          <w:p w14:paraId="4799237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Поверхностный конденсатор</w:t>
            </w:r>
          </w:p>
        </w:tc>
        <w:tc>
          <w:tcPr>
            <w:tcW w:w="3075" w:type="dxa"/>
          </w:tcPr>
          <w:p w14:paraId="58F389B0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32DCE5FE" wp14:editId="5F700562">
                      <wp:extent cx="209550" cy="190500"/>
                      <wp:effectExtent l="0" t="0" r="0" b="0"/>
                      <wp:docPr id="24" name="Прямоугольник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9AC25E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2DCE5FE" id="Прямоугольник 24" o:spid="_x0000_s1036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W3rxBg4CAAAd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49AC25E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0FB09F1F" w14:textId="77777777" w:rsidTr="00725D8D">
        <w:trPr>
          <w:trHeight w:val="330"/>
        </w:trPr>
        <w:tc>
          <w:tcPr>
            <w:tcW w:w="9495" w:type="dxa"/>
            <w:gridSpan w:val="3"/>
          </w:tcPr>
          <w:p w14:paraId="2971D978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Бункер </w:t>
            </w:r>
          </w:p>
        </w:tc>
      </w:tr>
      <w:tr w:rsidR="00753590" w:rsidRPr="00A863E0" w14:paraId="08A3139B" w14:textId="77777777" w:rsidTr="00725D8D">
        <w:trPr>
          <w:trHeight w:val="330"/>
        </w:trPr>
        <w:tc>
          <w:tcPr>
            <w:tcW w:w="4395" w:type="dxa"/>
          </w:tcPr>
          <w:p w14:paraId="05D52987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Требуемая вместительность</w:t>
            </w:r>
          </w:p>
        </w:tc>
        <w:tc>
          <w:tcPr>
            <w:tcW w:w="2025" w:type="dxa"/>
          </w:tcPr>
          <w:p w14:paraId="5DA6DB8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6540F92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         м³</w:t>
            </w:r>
          </w:p>
        </w:tc>
      </w:tr>
      <w:tr w:rsidR="00753590" w:rsidRPr="00A863E0" w14:paraId="24FB85C4" w14:textId="77777777" w:rsidTr="00725D8D">
        <w:trPr>
          <w:trHeight w:val="330"/>
        </w:trPr>
        <w:tc>
          <w:tcPr>
            <w:tcW w:w="9495" w:type="dxa"/>
            <w:gridSpan w:val="3"/>
          </w:tcPr>
          <w:p w14:paraId="7333CAE4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Форма упаковки готовой продукции</w:t>
            </w:r>
          </w:p>
        </w:tc>
      </w:tr>
      <w:tr w:rsidR="00753590" w:rsidRPr="00A863E0" w14:paraId="4F7FACDE" w14:textId="77777777" w:rsidTr="00725D8D">
        <w:trPr>
          <w:trHeight w:val="330"/>
        </w:trPr>
        <w:tc>
          <w:tcPr>
            <w:tcW w:w="6420" w:type="dxa"/>
            <w:gridSpan w:val="2"/>
          </w:tcPr>
          <w:p w14:paraId="60476A4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Мешки 25/50 кг</w:t>
            </w:r>
          </w:p>
        </w:tc>
        <w:tc>
          <w:tcPr>
            <w:tcW w:w="3075" w:type="dxa"/>
          </w:tcPr>
          <w:p w14:paraId="2EC4D081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678B5EB6" wp14:editId="68BD4B59">
                      <wp:extent cx="209550" cy="190500"/>
                      <wp:effectExtent l="0" t="0" r="0" b="0"/>
                      <wp:docPr id="10" name="Прямоугольник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D6340EA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78B5EB6" id="Прямоугольник 10" o:spid="_x0000_s1037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NPvcok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D6340EA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3E1204EF" w14:textId="77777777" w:rsidTr="00725D8D">
        <w:trPr>
          <w:trHeight w:val="330"/>
        </w:trPr>
        <w:tc>
          <w:tcPr>
            <w:tcW w:w="6420" w:type="dxa"/>
            <w:gridSpan w:val="2"/>
          </w:tcPr>
          <w:p w14:paraId="7017AFD7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Цистерны/вагоны</w:t>
            </w:r>
          </w:p>
        </w:tc>
        <w:tc>
          <w:tcPr>
            <w:tcW w:w="3075" w:type="dxa"/>
          </w:tcPr>
          <w:p w14:paraId="57C1BA39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4100905D" wp14:editId="4DAF235D">
                      <wp:extent cx="209550" cy="190500"/>
                      <wp:effectExtent l="0" t="0" r="0" b="0"/>
                      <wp:docPr id="35" name="Прямоугольник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098A2DA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00905D" id="Прямоугольник 35" o:spid="_x0000_s1038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ApXh8I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4098A2DA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53C49344" w14:textId="77777777" w:rsidTr="00725D8D">
        <w:trPr>
          <w:trHeight w:val="330"/>
        </w:trPr>
        <w:tc>
          <w:tcPr>
            <w:tcW w:w="6420" w:type="dxa"/>
            <w:gridSpan w:val="2"/>
          </w:tcPr>
          <w:p w14:paraId="545411B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МКР (“Биг-бег”)</w:t>
            </w:r>
          </w:p>
        </w:tc>
        <w:tc>
          <w:tcPr>
            <w:tcW w:w="3075" w:type="dxa"/>
          </w:tcPr>
          <w:p w14:paraId="3837E7CE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52EC8FFC" wp14:editId="585C9149">
                      <wp:extent cx="209550" cy="190500"/>
                      <wp:effectExtent l="0" t="0" r="0" b="0"/>
                      <wp:docPr id="8" name="Прямоугольник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F5F899D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EC8FFC" id="Прямоугольник 8" o:spid="_x0000_s1039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ILCBE0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F5F899D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70E632A6" w14:textId="77777777" w:rsidTr="00725D8D">
        <w:trPr>
          <w:trHeight w:val="330"/>
        </w:trPr>
        <w:tc>
          <w:tcPr>
            <w:tcW w:w="9495" w:type="dxa"/>
            <w:gridSpan w:val="3"/>
          </w:tcPr>
          <w:p w14:paraId="375271D8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lastRenderedPageBreak/>
              <w:t>Наполнение:</w:t>
            </w:r>
          </w:p>
        </w:tc>
      </w:tr>
      <w:tr w:rsidR="00753590" w:rsidRPr="00A863E0" w14:paraId="0FB82B87" w14:textId="77777777" w:rsidTr="00725D8D">
        <w:trPr>
          <w:trHeight w:val="330"/>
        </w:trPr>
        <w:tc>
          <w:tcPr>
            <w:tcW w:w="6420" w:type="dxa"/>
            <w:gridSpan w:val="2"/>
          </w:tcPr>
          <w:p w14:paraId="4A31F99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Полуавтоматическое</w:t>
            </w:r>
          </w:p>
        </w:tc>
        <w:tc>
          <w:tcPr>
            <w:tcW w:w="3075" w:type="dxa"/>
          </w:tcPr>
          <w:p w14:paraId="7A404C33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723E7615" wp14:editId="6144F84A">
                      <wp:extent cx="209550" cy="190500"/>
                      <wp:effectExtent l="0" t="0" r="0" b="0"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46A1376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23E7615" id="Прямоугольник 26" o:spid="_x0000_s1040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LgmbFU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46A1376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101CEDDF" w14:textId="77777777" w:rsidTr="00725D8D">
        <w:trPr>
          <w:trHeight w:val="330"/>
        </w:trPr>
        <w:tc>
          <w:tcPr>
            <w:tcW w:w="6420" w:type="dxa"/>
            <w:gridSpan w:val="2"/>
          </w:tcPr>
          <w:p w14:paraId="276A9C3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Автоматическое</w:t>
            </w:r>
          </w:p>
        </w:tc>
        <w:tc>
          <w:tcPr>
            <w:tcW w:w="3075" w:type="dxa"/>
          </w:tcPr>
          <w:p w14:paraId="3FF75FA4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DF6280B" wp14:editId="576AFCD2">
                      <wp:extent cx="209550" cy="190500"/>
                      <wp:effectExtent l="0" t="0" r="0" b="0"/>
                      <wp:docPr id="6" name="Прямоугольник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A30841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F6280B" id="Прямоугольник 6" o:spid="_x0000_s1041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MLPv2g4CAAAd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EA30841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2B873F9B" w14:textId="77777777" w:rsidTr="00725D8D">
        <w:trPr>
          <w:trHeight w:val="330"/>
        </w:trPr>
        <w:tc>
          <w:tcPr>
            <w:tcW w:w="9495" w:type="dxa"/>
            <w:gridSpan w:val="3"/>
          </w:tcPr>
          <w:p w14:paraId="40DE4EF1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>Виды отработанного тепла, доступные к применению в процессе (насыщенный пар, дымовые газы и т.д.)</w:t>
            </w:r>
          </w:p>
        </w:tc>
      </w:tr>
      <w:tr w:rsidR="00753590" w:rsidRPr="00A863E0" w14:paraId="14D5CD51" w14:textId="77777777" w:rsidTr="00725D8D">
        <w:trPr>
          <w:trHeight w:val="330"/>
        </w:trPr>
        <w:tc>
          <w:tcPr>
            <w:tcW w:w="4395" w:type="dxa"/>
          </w:tcPr>
          <w:p w14:paraId="7E9FDECB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Вид энергии</w:t>
            </w:r>
          </w:p>
        </w:tc>
        <w:tc>
          <w:tcPr>
            <w:tcW w:w="2025" w:type="dxa"/>
          </w:tcPr>
          <w:p w14:paraId="56330882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Расход (т/ч)</w:t>
            </w:r>
          </w:p>
        </w:tc>
        <w:tc>
          <w:tcPr>
            <w:tcW w:w="3075" w:type="dxa"/>
          </w:tcPr>
          <w:p w14:paraId="7EDA395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proofErr w:type="gramStart"/>
            <w:r w:rsidRPr="00151754">
              <w:rPr>
                <w:rFonts w:eastAsia="Verdana" w:cstheme="minorHAnsi"/>
                <w:sz w:val="18"/>
                <w:szCs w:val="18"/>
              </w:rPr>
              <w:t>Температура  /</w:t>
            </w:r>
            <w:proofErr w:type="gramEnd"/>
            <w:r w:rsidRPr="00151754">
              <w:rPr>
                <w:rFonts w:eastAsia="Verdana" w:cstheme="minorHAnsi"/>
                <w:sz w:val="18"/>
                <w:szCs w:val="18"/>
              </w:rPr>
              <w:t xml:space="preserve"> давление</w:t>
            </w:r>
          </w:p>
        </w:tc>
      </w:tr>
      <w:tr w:rsidR="00753590" w:rsidRPr="00A863E0" w14:paraId="40D3E86C" w14:textId="77777777" w:rsidTr="00725D8D">
        <w:trPr>
          <w:trHeight w:val="330"/>
        </w:trPr>
        <w:tc>
          <w:tcPr>
            <w:tcW w:w="4395" w:type="dxa"/>
          </w:tcPr>
          <w:p w14:paraId="69325DB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</w:p>
        </w:tc>
        <w:tc>
          <w:tcPr>
            <w:tcW w:w="2025" w:type="dxa"/>
          </w:tcPr>
          <w:p w14:paraId="4C410ACB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647F02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331FA8A5" w14:textId="77777777" w:rsidTr="00725D8D">
        <w:trPr>
          <w:trHeight w:val="330"/>
        </w:trPr>
        <w:tc>
          <w:tcPr>
            <w:tcW w:w="9495" w:type="dxa"/>
            <w:gridSpan w:val="3"/>
          </w:tcPr>
          <w:p w14:paraId="1C88472F" w14:textId="77777777" w:rsidR="00753590" w:rsidRPr="00151754" w:rsidRDefault="00753590" w:rsidP="00725D8D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 Используемые материалы</w:t>
            </w:r>
            <w:r w:rsidRPr="00151754">
              <w:rPr>
                <w:rFonts w:eastAsia="Verdana" w:cstheme="minorHAnsi"/>
                <w:b/>
                <w:sz w:val="18"/>
                <w:szCs w:val="18"/>
              </w:rPr>
              <w:tab/>
            </w:r>
          </w:p>
        </w:tc>
      </w:tr>
      <w:tr w:rsidR="00753590" w:rsidRPr="00A863E0" w14:paraId="677D4E34" w14:textId="77777777" w:rsidTr="00725D8D">
        <w:trPr>
          <w:trHeight w:val="330"/>
        </w:trPr>
        <w:tc>
          <w:tcPr>
            <w:tcW w:w="9495" w:type="dxa"/>
            <w:gridSpan w:val="3"/>
          </w:tcPr>
          <w:p w14:paraId="6095A23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Детали, соприкасающиеся с продуктом:</w:t>
            </w:r>
          </w:p>
        </w:tc>
      </w:tr>
      <w:tr w:rsidR="00753590" w:rsidRPr="00A863E0" w14:paraId="032E4EB7" w14:textId="77777777" w:rsidTr="00725D8D">
        <w:trPr>
          <w:trHeight w:val="330"/>
        </w:trPr>
        <w:tc>
          <w:tcPr>
            <w:tcW w:w="6420" w:type="dxa"/>
            <w:gridSpan w:val="2"/>
          </w:tcPr>
          <w:p w14:paraId="4D2E178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Аппараты</w:t>
            </w:r>
          </w:p>
        </w:tc>
        <w:tc>
          <w:tcPr>
            <w:tcW w:w="3075" w:type="dxa"/>
          </w:tcPr>
          <w:p w14:paraId="7C4877F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02D34519" w14:textId="77777777" w:rsidTr="00725D8D">
        <w:trPr>
          <w:trHeight w:val="330"/>
        </w:trPr>
        <w:tc>
          <w:tcPr>
            <w:tcW w:w="6420" w:type="dxa"/>
            <w:gridSpan w:val="2"/>
          </w:tcPr>
          <w:p w14:paraId="228E873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Движущиеся механизмы</w:t>
            </w:r>
          </w:p>
        </w:tc>
        <w:tc>
          <w:tcPr>
            <w:tcW w:w="3075" w:type="dxa"/>
          </w:tcPr>
          <w:p w14:paraId="50E52BE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5BC976A1" w14:textId="77777777" w:rsidTr="00725D8D">
        <w:trPr>
          <w:trHeight w:val="330"/>
        </w:trPr>
        <w:tc>
          <w:tcPr>
            <w:tcW w:w="6420" w:type="dxa"/>
            <w:gridSpan w:val="2"/>
          </w:tcPr>
          <w:p w14:paraId="7E0E785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Трубопроводы</w:t>
            </w:r>
          </w:p>
        </w:tc>
        <w:tc>
          <w:tcPr>
            <w:tcW w:w="3075" w:type="dxa"/>
          </w:tcPr>
          <w:p w14:paraId="0C2AAA07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7F800EE0" w14:textId="77777777" w:rsidTr="00725D8D">
        <w:trPr>
          <w:trHeight w:val="330"/>
        </w:trPr>
        <w:tc>
          <w:tcPr>
            <w:tcW w:w="6420" w:type="dxa"/>
            <w:gridSpan w:val="2"/>
          </w:tcPr>
          <w:p w14:paraId="5AD8DF2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Нагревательные элементы</w:t>
            </w:r>
          </w:p>
        </w:tc>
        <w:tc>
          <w:tcPr>
            <w:tcW w:w="3075" w:type="dxa"/>
          </w:tcPr>
          <w:p w14:paraId="4CF5746B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506E9334" w14:textId="77777777" w:rsidTr="00725D8D">
        <w:trPr>
          <w:trHeight w:val="330"/>
        </w:trPr>
        <w:tc>
          <w:tcPr>
            <w:tcW w:w="6420" w:type="dxa"/>
            <w:gridSpan w:val="2"/>
          </w:tcPr>
          <w:p w14:paraId="6EC797B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Арматура и клапаны</w:t>
            </w:r>
          </w:p>
        </w:tc>
        <w:tc>
          <w:tcPr>
            <w:tcW w:w="3075" w:type="dxa"/>
          </w:tcPr>
          <w:p w14:paraId="7A1345ED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76A3EA43" w14:textId="77777777" w:rsidTr="00725D8D">
        <w:trPr>
          <w:trHeight w:val="330"/>
        </w:trPr>
        <w:tc>
          <w:tcPr>
            <w:tcW w:w="9495" w:type="dxa"/>
            <w:gridSpan w:val="3"/>
          </w:tcPr>
          <w:p w14:paraId="3D120057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Детали, соприкасающиеся с перегретым паром:</w:t>
            </w:r>
          </w:p>
        </w:tc>
      </w:tr>
      <w:tr w:rsidR="00753590" w:rsidRPr="00A863E0" w14:paraId="2C2B1F27" w14:textId="77777777" w:rsidTr="00725D8D">
        <w:trPr>
          <w:trHeight w:val="330"/>
        </w:trPr>
        <w:tc>
          <w:tcPr>
            <w:tcW w:w="6420" w:type="dxa"/>
            <w:gridSpan w:val="2"/>
          </w:tcPr>
          <w:p w14:paraId="095EF252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Аппараты</w:t>
            </w:r>
          </w:p>
        </w:tc>
        <w:tc>
          <w:tcPr>
            <w:tcW w:w="3075" w:type="dxa"/>
          </w:tcPr>
          <w:p w14:paraId="1A82EF82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33DC03CE" w14:textId="77777777" w:rsidTr="00725D8D">
        <w:trPr>
          <w:trHeight w:val="330"/>
        </w:trPr>
        <w:tc>
          <w:tcPr>
            <w:tcW w:w="6420" w:type="dxa"/>
            <w:gridSpan w:val="2"/>
          </w:tcPr>
          <w:p w14:paraId="0D56D53E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Движущиеся механизмы</w:t>
            </w:r>
          </w:p>
        </w:tc>
        <w:tc>
          <w:tcPr>
            <w:tcW w:w="3075" w:type="dxa"/>
          </w:tcPr>
          <w:p w14:paraId="573F563B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32C76F87" w14:textId="77777777" w:rsidTr="00725D8D">
        <w:trPr>
          <w:trHeight w:val="330"/>
        </w:trPr>
        <w:tc>
          <w:tcPr>
            <w:tcW w:w="6420" w:type="dxa"/>
            <w:gridSpan w:val="2"/>
          </w:tcPr>
          <w:p w14:paraId="1A8ABEAB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Трубопроводы</w:t>
            </w:r>
          </w:p>
        </w:tc>
        <w:tc>
          <w:tcPr>
            <w:tcW w:w="3075" w:type="dxa"/>
          </w:tcPr>
          <w:p w14:paraId="57C16EE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4249F067" w14:textId="77777777" w:rsidTr="00725D8D">
        <w:trPr>
          <w:trHeight w:val="330"/>
        </w:trPr>
        <w:tc>
          <w:tcPr>
            <w:tcW w:w="6420" w:type="dxa"/>
            <w:gridSpan w:val="2"/>
          </w:tcPr>
          <w:p w14:paraId="280E53F4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Нагревательные элементы</w:t>
            </w:r>
          </w:p>
        </w:tc>
        <w:tc>
          <w:tcPr>
            <w:tcW w:w="3075" w:type="dxa"/>
          </w:tcPr>
          <w:p w14:paraId="48B77D2D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4A56941E" w14:textId="77777777" w:rsidTr="00725D8D">
        <w:trPr>
          <w:trHeight w:val="330"/>
        </w:trPr>
        <w:tc>
          <w:tcPr>
            <w:tcW w:w="6420" w:type="dxa"/>
            <w:gridSpan w:val="2"/>
          </w:tcPr>
          <w:p w14:paraId="29987D14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Арматура и клапаны</w:t>
            </w:r>
          </w:p>
        </w:tc>
        <w:tc>
          <w:tcPr>
            <w:tcW w:w="3075" w:type="dxa"/>
          </w:tcPr>
          <w:p w14:paraId="5A03440D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39E3C366" w14:textId="77777777" w:rsidTr="00725D8D">
        <w:trPr>
          <w:trHeight w:val="330"/>
        </w:trPr>
        <w:tc>
          <w:tcPr>
            <w:tcW w:w="9495" w:type="dxa"/>
            <w:gridSpan w:val="3"/>
          </w:tcPr>
          <w:p w14:paraId="767D243A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Детали, соприкасающиеся с насыщенным паром (пар, выделяющийся в процессе выпаривания):</w:t>
            </w:r>
          </w:p>
        </w:tc>
      </w:tr>
      <w:tr w:rsidR="00753590" w:rsidRPr="00A863E0" w14:paraId="5489C4D4" w14:textId="77777777" w:rsidTr="00725D8D">
        <w:trPr>
          <w:trHeight w:val="330"/>
        </w:trPr>
        <w:tc>
          <w:tcPr>
            <w:tcW w:w="6420" w:type="dxa"/>
            <w:gridSpan w:val="2"/>
          </w:tcPr>
          <w:p w14:paraId="71CC037B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lastRenderedPageBreak/>
              <w:t>Аппараты</w:t>
            </w:r>
          </w:p>
        </w:tc>
        <w:tc>
          <w:tcPr>
            <w:tcW w:w="3075" w:type="dxa"/>
          </w:tcPr>
          <w:p w14:paraId="3AAE874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3B168E70" w14:textId="77777777" w:rsidTr="00725D8D">
        <w:trPr>
          <w:trHeight w:val="330"/>
        </w:trPr>
        <w:tc>
          <w:tcPr>
            <w:tcW w:w="6420" w:type="dxa"/>
            <w:gridSpan w:val="2"/>
          </w:tcPr>
          <w:p w14:paraId="4450DEC5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Движущиеся механизмы</w:t>
            </w:r>
          </w:p>
        </w:tc>
        <w:tc>
          <w:tcPr>
            <w:tcW w:w="3075" w:type="dxa"/>
          </w:tcPr>
          <w:p w14:paraId="6D7EF8A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5A658C06" w14:textId="77777777" w:rsidTr="00725D8D">
        <w:trPr>
          <w:trHeight w:val="330"/>
        </w:trPr>
        <w:tc>
          <w:tcPr>
            <w:tcW w:w="6420" w:type="dxa"/>
            <w:gridSpan w:val="2"/>
          </w:tcPr>
          <w:p w14:paraId="6B63421D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Трубопроводы</w:t>
            </w:r>
          </w:p>
        </w:tc>
        <w:tc>
          <w:tcPr>
            <w:tcW w:w="3075" w:type="dxa"/>
          </w:tcPr>
          <w:p w14:paraId="59EC542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1236826B" w14:textId="77777777" w:rsidTr="00725D8D">
        <w:trPr>
          <w:trHeight w:val="330"/>
        </w:trPr>
        <w:tc>
          <w:tcPr>
            <w:tcW w:w="6420" w:type="dxa"/>
            <w:gridSpan w:val="2"/>
          </w:tcPr>
          <w:p w14:paraId="04B9A7F0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Нагревательные элементы</w:t>
            </w:r>
          </w:p>
        </w:tc>
        <w:tc>
          <w:tcPr>
            <w:tcW w:w="3075" w:type="dxa"/>
          </w:tcPr>
          <w:p w14:paraId="616C48EC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53AE9FC2" w14:textId="77777777" w:rsidTr="00725D8D">
        <w:trPr>
          <w:trHeight w:val="330"/>
        </w:trPr>
        <w:tc>
          <w:tcPr>
            <w:tcW w:w="6420" w:type="dxa"/>
            <w:gridSpan w:val="2"/>
          </w:tcPr>
          <w:p w14:paraId="5035FFF0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Арматура и клапаны</w:t>
            </w:r>
          </w:p>
        </w:tc>
        <w:tc>
          <w:tcPr>
            <w:tcW w:w="3075" w:type="dxa"/>
          </w:tcPr>
          <w:p w14:paraId="42A8757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</w:tr>
      <w:tr w:rsidR="00753590" w:rsidRPr="00A863E0" w14:paraId="728BEB96" w14:textId="77777777" w:rsidTr="00725D8D">
        <w:trPr>
          <w:trHeight w:val="330"/>
        </w:trPr>
        <w:tc>
          <w:tcPr>
            <w:tcW w:w="9495" w:type="dxa"/>
            <w:gridSpan w:val="3"/>
          </w:tcPr>
          <w:p w14:paraId="6D33AD4A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 Насосы</w:t>
            </w:r>
          </w:p>
        </w:tc>
      </w:tr>
      <w:tr w:rsidR="00753590" w:rsidRPr="00A863E0" w14:paraId="4BE05AA7" w14:textId="77777777" w:rsidTr="00725D8D">
        <w:trPr>
          <w:trHeight w:val="330"/>
        </w:trPr>
        <w:tc>
          <w:tcPr>
            <w:tcW w:w="9495" w:type="dxa"/>
            <w:gridSpan w:val="3"/>
          </w:tcPr>
          <w:p w14:paraId="7CD9D57F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Тип уплотнительного устройства:</w:t>
            </w:r>
          </w:p>
        </w:tc>
      </w:tr>
      <w:tr w:rsidR="00753590" w:rsidRPr="00A863E0" w14:paraId="72694498" w14:textId="77777777" w:rsidTr="00725D8D">
        <w:trPr>
          <w:trHeight w:val="330"/>
        </w:trPr>
        <w:tc>
          <w:tcPr>
            <w:tcW w:w="6420" w:type="dxa"/>
            <w:gridSpan w:val="2"/>
          </w:tcPr>
          <w:p w14:paraId="790299B2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Сальники</w:t>
            </w:r>
          </w:p>
        </w:tc>
        <w:tc>
          <w:tcPr>
            <w:tcW w:w="3075" w:type="dxa"/>
          </w:tcPr>
          <w:p w14:paraId="73CF4A7B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3E71E16D" wp14:editId="31E1E3F9">
                      <wp:extent cx="209550" cy="190500"/>
                      <wp:effectExtent l="0" t="0" r="0" b="0"/>
                      <wp:docPr id="13" name="Прямоугольник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6E09F9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E71E16D" id="Прямоугольник 13" o:spid="_x0000_s1042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OkLGpE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86E09F9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79EC108A" w14:textId="77777777" w:rsidTr="00725D8D">
        <w:trPr>
          <w:trHeight w:val="330"/>
        </w:trPr>
        <w:tc>
          <w:tcPr>
            <w:tcW w:w="6420" w:type="dxa"/>
            <w:gridSpan w:val="2"/>
          </w:tcPr>
          <w:p w14:paraId="4B797B6C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Торцевое уплотнение</w:t>
            </w:r>
          </w:p>
        </w:tc>
        <w:tc>
          <w:tcPr>
            <w:tcW w:w="3075" w:type="dxa"/>
          </w:tcPr>
          <w:p w14:paraId="0E80AFFC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41F384F9" wp14:editId="3641232B">
                      <wp:extent cx="209550" cy="190500"/>
                      <wp:effectExtent l="0" t="0" r="0" b="0"/>
                      <wp:docPr id="7" name="Прямоугольник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B30E67E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1F384F9" id="Прямоугольник 7" o:spid="_x0000_s1043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GGemR4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B30E67E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65F6D625" w14:textId="77777777" w:rsidTr="00725D8D">
        <w:trPr>
          <w:trHeight w:val="330"/>
        </w:trPr>
        <w:tc>
          <w:tcPr>
            <w:tcW w:w="9495" w:type="dxa"/>
            <w:gridSpan w:val="3"/>
          </w:tcPr>
          <w:p w14:paraId="70436E99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 Свободное пространство для установки аппарата</w:t>
            </w:r>
          </w:p>
        </w:tc>
      </w:tr>
      <w:tr w:rsidR="00753590" w:rsidRPr="00A863E0" w14:paraId="371D57D8" w14:textId="77777777" w:rsidTr="00725D8D">
        <w:trPr>
          <w:trHeight w:val="330"/>
        </w:trPr>
        <w:tc>
          <w:tcPr>
            <w:tcW w:w="4395" w:type="dxa"/>
          </w:tcPr>
          <w:p w14:paraId="49823F4E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Длина</w:t>
            </w:r>
          </w:p>
        </w:tc>
        <w:tc>
          <w:tcPr>
            <w:tcW w:w="2025" w:type="dxa"/>
          </w:tcPr>
          <w:p w14:paraId="24C3627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6A51B8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</w:t>
            </w:r>
          </w:p>
        </w:tc>
      </w:tr>
      <w:tr w:rsidR="00753590" w:rsidRPr="00A863E0" w14:paraId="66054BB3" w14:textId="77777777" w:rsidTr="00725D8D">
        <w:trPr>
          <w:trHeight w:val="330"/>
        </w:trPr>
        <w:tc>
          <w:tcPr>
            <w:tcW w:w="4395" w:type="dxa"/>
          </w:tcPr>
          <w:p w14:paraId="7BBFB8A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Ширина</w:t>
            </w:r>
          </w:p>
        </w:tc>
        <w:tc>
          <w:tcPr>
            <w:tcW w:w="2025" w:type="dxa"/>
          </w:tcPr>
          <w:p w14:paraId="051AFD6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777887F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</w:t>
            </w:r>
          </w:p>
        </w:tc>
      </w:tr>
      <w:tr w:rsidR="00753590" w:rsidRPr="00A863E0" w14:paraId="37005139" w14:textId="77777777" w:rsidTr="00725D8D">
        <w:trPr>
          <w:trHeight w:val="330"/>
        </w:trPr>
        <w:tc>
          <w:tcPr>
            <w:tcW w:w="4395" w:type="dxa"/>
          </w:tcPr>
          <w:p w14:paraId="7435EFC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Высота</w:t>
            </w:r>
          </w:p>
        </w:tc>
        <w:tc>
          <w:tcPr>
            <w:tcW w:w="2025" w:type="dxa"/>
          </w:tcPr>
          <w:p w14:paraId="543BEE98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A3D26A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</w:t>
            </w:r>
          </w:p>
        </w:tc>
      </w:tr>
      <w:tr w:rsidR="00753590" w:rsidRPr="00A863E0" w14:paraId="76C09111" w14:textId="77777777" w:rsidTr="00725D8D">
        <w:trPr>
          <w:trHeight w:val="330"/>
        </w:trPr>
        <w:tc>
          <w:tcPr>
            <w:tcW w:w="9495" w:type="dxa"/>
            <w:gridSpan w:val="3"/>
          </w:tcPr>
          <w:p w14:paraId="2238C3E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Место установки аппарата:</w:t>
            </w:r>
          </w:p>
        </w:tc>
      </w:tr>
      <w:tr w:rsidR="00753590" w:rsidRPr="00A863E0" w14:paraId="4E3078B5" w14:textId="77777777" w:rsidTr="00725D8D">
        <w:trPr>
          <w:trHeight w:val="330"/>
        </w:trPr>
        <w:tc>
          <w:tcPr>
            <w:tcW w:w="6420" w:type="dxa"/>
            <w:gridSpan w:val="2"/>
          </w:tcPr>
          <w:p w14:paraId="548A27B2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 помещении</w:t>
            </w:r>
          </w:p>
        </w:tc>
        <w:tc>
          <w:tcPr>
            <w:tcW w:w="3075" w:type="dxa"/>
          </w:tcPr>
          <w:p w14:paraId="5321AE81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7BEEF2DF" wp14:editId="18E85571">
                      <wp:extent cx="209550" cy="190500"/>
                      <wp:effectExtent l="0" t="0" r="0" b="0"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E9168E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BEEF2DF" id="Прямоугольник 28" o:spid="_x0000_s1044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ncPLoQ4CAAAd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E9168E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0CBF7942" w14:textId="77777777" w:rsidTr="00725D8D">
        <w:trPr>
          <w:trHeight w:val="330"/>
        </w:trPr>
        <w:tc>
          <w:tcPr>
            <w:tcW w:w="6420" w:type="dxa"/>
            <w:gridSpan w:val="2"/>
          </w:tcPr>
          <w:p w14:paraId="34939C8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На открытой площадке</w:t>
            </w:r>
          </w:p>
        </w:tc>
        <w:tc>
          <w:tcPr>
            <w:tcW w:w="3075" w:type="dxa"/>
          </w:tcPr>
          <w:p w14:paraId="1DE8F303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422906B" wp14:editId="5D0B0D78">
                      <wp:extent cx="209550" cy="190500"/>
                      <wp:effectExtent l="0" t="0" r="0" b="0"/>
                      <wp:docPr id="14" name="Прямоугольник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C72F83C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422906B" id="Прямоугольник 14" o:spid="_x0000_s1045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BVWSC4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C72F83C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731D27AA" w14:textId="77777777" w:rsidTr="00725D8D">
        <w:trPr>
          <w:trHeight w:val="330"/>
        </w:trPr>
        <w:tc>
          <w:tcPr>
            <w:tcW w:w="9495" w:type="dxa"/>
            <w:gridSpan w:val="3"/>
          </w:tcPr>
          <w:p w14:paraId="289B912D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 Стоимость энергоресурсов</w:t>
            </w:r>
          </w:p>
        </w:tc>
      </w:tr>
      <w:tr w:rsidR="00753590" w:rsidRPr="00A863E0" w14:paraId="6C84A380" w14:textId="77777777" w:rsidTr="00725D8D">
        <w:trPr>
          <w:trHeight w:val="330"/>
        </w:trPr>
        <w:tc>
          <w:tcPr>
            <w:tcW w:w="4395" w:type="dxa"/>
          </w:tcPr>
          <w:p w14:paraId="4087871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Пар</w:t>
            </w:r>
          </w:p>
        </w:tc>
        <w:tc>
          <w:tcPr>
            <w:tcW w:w="2025" w:type="dxa"/>
          </w:tcPr>
          <w:p w14:paraId="2A5556A4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26E9A5A6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proofErr w:type="spellStart"/>
            <w:r w:rsidRPr="00151754">
              <w:rPr>
                <w:rFonts w:eastAsia="Verdana" w:cstheme="minorHAnsi"/>
                <w:sz w:val="18"/>
                <w:szCs w:val="18"/>
              </w:rPr>
              <w:t>руб</w:t>
            </w:r>
            <w:proofErr w:type="spellEnd"/>
          </w:p>
        </w:tc>
      </w:tr>
      <w:tr w:rsidR="00753590" w:rsidRPr="00A863E0" w14:paraId="648A1B6A" w14:textId="77777777" w:rsidTr="00725D8D">
        <w:trPr>
          <w:trHeight w:val="330"/>
        </w:trPr>
        <w:tc>
          <w:tcPr>
            <w:tcW w:w="4395" w:type="dxa"/>
          </w:tcPr>
          <w:p w14:paraId="3781494E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Электроэнергия</w:t>
            </w:r>
          </w:p>
        </w:tc>
        <w:tc>
          <w:tcPr>
            <w:tcW w:w="2025" w:type="dxa"/>
          </w:tcPr>
          <w:p w14:paraId="75E60D1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59086A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proofErr w:type="spellStart"/>
            <w:r w:rsidRPr="00151754">
              <w:rPr>
                <w:rFonts w:eastAsia="Verdana" w:cstheme="minorHAnsi"/>
                <w:sz w:val="18"/>
                <w:szCs w:val="18"/>
              </w:rPr>
              <w:t>руб</w:t>
            </w:r>
            <w:proofErr w:type="spellEnd"/>
          </w:p>
        </w:tc>
      </w:tr>
      <w:tr w:rsidR="00753590" w:rsidRPr="00A863E0" w14:paraId="70FCBE0D" w14:textId="77777777" w:rsidTr="00725D8D">
        <w:trPr>
          <w:trHeight w:val="330"/>
        </w:trPr>
        <w:tc>
          <w:tcPr>
            <w:tcW w:w="4395" w:type="dxa"/>
          </w:tcPr>
          <w:p w14:paraId="214AA98C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Сжигаемое топливо</w:t>
            </w:r>
          </w:p>
        </w:tc>
        <w:tc>
          <w:tcPr>
            <w:tcW w:w="2025" w:type="dxa"/>
          </w:tcPr>
          <w:p w14:paraId="485712E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4F7C5CB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proofErr w:type="spellStart"/>
            <w:r w:rsidRPr="00151754">
              <w:rPr>
                <w:rFonts w:eastAsia="Verdana" w:cstheme="minorHAnsi"/>
                <w:sz w:val="18"/>
                <w:szCs w:val="18"/>
              </w:rPr>
              <w:t>руб</w:t>
            </w:r>
            <w:proofErr w:type="spellEnd"/>
          </w:p>
        </w:tc>
      </w:tr>
      <w:tr w:rsidR="00753590" w:rsidRPr="00A863E0" w14:paraId="09C81E81" w14:textId="77777777" w:rsidTr="00725D8D">
        <w:trPr>
          <w:trHeight w:val="330"/>
        </w:trPr>
        <w:tc>
          <w:tcPr>
            <w:tcW w:w="4395" w:type="dxa"/>
          </w:tcPr>
          <w:p w14:paraId="2B13EB1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lastRenderedPageBreak/>
              <w:t>Охлаждающая вода</w:t>
            </w:r>
          </w:p>
        </w:tc>
        <w:tc>
          <w:tcPr>
            <w:tcW w:w="2025" w:type="dxa"/>
          </w:tcPr>
          <w:p w14:paraId="362DA5D8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</w:p>
        </w:tc>
        <w:tc>
          <w:tcPr>
            <w:tcW w:w="3075" w:type="dxa"/>
          </w:tcPr>
          <w:p w14:paraId="104031EE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proofErr w:type="spellStart"/>
            <w:r w:rsidRPr="00151754">
              <w:rPr>
                <w:rFonts w:eastAsia="Verdana" w:cstheme="minorHAnsi"/>
                <w:sz w:val="18"/>
                <w:szCs w:val="18"/>
              </w:rPr>
              <w:t>руб</w:t>
            </w:r>
            <w:proofErr w:type="spellEnd"/>
          </w:p>
        </w:tc>
      </w:tr>
      <w:tr w:rsidR="00753590" w:rsidRPr="00A863E0" w14:paraId="0318C977" w14:textId="77777777" w:rsidTr="00725D8D">
        <w:trPr>
          <w:trHeight w:val="330"/>
        </w:trPr>
        <w:tc>
          <w:tcPr>
            <w:tcW w:w="9495" w:type="dxa"/>
            <w:gridSpan w:val="3"/>
          </w:tcPr>
          <w:p w14:paraId="5D46E053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 Техническая документация</w:t>
            </w:r>
          </w:p>
        </w:tc>
      </w:tr>
      <w:tr w:rsidR="00753590" w:rsidRPr="00A863E0" w14:paraId="2FBA4563" w14:textId="77777777" w:rsidTr="00725D8D">
        <w:trPr>
          <w:trHeight w:val="330"/>
        </w:trPr>
        <w:tc>
          <w:tcPr>
            <w:tcW w:w="9495" w:type="dxa"/>
            <w:gridSpan w:val="3"/>
          </w:tcPr>
          <w:p w14:paraId="68F590A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Если установка приобретается взамен существующего оборудования, направьте технологическую схему, применяемую в производстве, технологические параметры (температура, давление, производительность) на отдельных этапах, а также основные технологические размеры аппаратов.</w:t>
            </w:r>
          </w:p>
        </w:tc>
      </w:tr>
      <w:tr w:rsidR="00753590" w:rsidRPr="00A863E0" w14:paraId="05F01858" w14:textId="77777777" w:rsidTr="00725D8D">
        <w:trPr>
          <w:trHeight w:val="330"/>
        </w:trPr>
        <w:tc>
          <w:tcPr>
            <w:tcW w:w="9495" w:type="dxa"/>
            <w:gridSpan w:val="3"/>
          </w:tcPr>
          <w:p w14:paraId="1804A9BB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 Стандарты</w:t>
            </w:r>
          </w:p>
        </w:tc>
      </w:tr>
      <w:tr w:rsidR="00753590" w:rsidRPr="00A863E0" w14:paraId="56553C88" w14:textId="77777777" w:rsidTr="00725D8D">
        <w:trPr>
          <w:trHeight w:val="330"/>
        </w:trPr>
        <w:tc>
          <w:tcPr>
            <w:tcW w:w="6420" w:type="dxa"/>
            <w:gridSpan w:val="2"/>
          </w:tcPr>
          <w:p w14:paraId="66E29E4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Возможность выполнения установки согласно стандартам DIN / EN</w:t>
            </w:r>
          </w:p>
        </w:tc>
        <w:tc>
          <w:tcPr>
            <w:tcW w:w="3075" w:type="dxa"/>
          </w:tcPr>
          <w:p w14:paraId="1EDF712D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0C10A211" wp14:editId="7526281C">
                      <wp:extent cx="209550" cy="190500"/>
                      <wp:effectExtent l="0" t="0" r="0" b="0"/>
                      <wp:docPr id="1497469642" name="Прямоугольник 14974696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2BF2AD5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0C10A211" id="Прямоугольник 1497469642" o:spid="_x0000_s1046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k+W1+Q4CAAAd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2BF2AD5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151754">
              <w:rPr>
                <w:rFonts w:eastAsia="Verdana" w:cstheme="minorHAnsi"/>
                <w:sz w:val="18"/>
                <w:szCs w:val="18"/>
              </w:rPr>
              <w:t xml:space="preserve"> возможно</w:t>
            </w:r>
          </w:p>
          <w:p w14:paraId="7D057B39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53DDB461" wp14:editId="7B5DD0F7">
                      <wp:extent cx="209550" cy="190500"/>
                      <wp:effectExtent l="0" t="0" r="0" b="0"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D15DF04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3DDB461" id="Прямоугольник 19" o:spid="_x0000_s1047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BtwNnY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6D15DF04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151754">
              <w:rPr>
                <w:rFonts w:eastAsia="Verdana" w:cstheme="minorHAnsi"/>
                <w:sz w:val="18"/>
                <w:szCs w:val="18"/>
              </w:rPr>
              <w:t xml:space="preserve"> невозможно</w:t>
            </w:r>
          </w:p>
        </w:tc>
      </w:tr>
      <w:tr w:rsidR="00753590" w:rsidRPr="00A863E0" w14:paraId="5FFD43BA" w14:textId="77777777" w:rsidTr="00725D8D">
        <w:trPr>
          <w:trHeight w:val="330"/>
        </w:trPr>
        <w:tc>
          <w:tcPr>
            <w:tcW w:w="9495" w:type="dxa"/>
            <w:gridSpan w:val="3"/>
          </w:tcPr>
          <w:p w14:paraId="1F000CF1" w14:textId="77777777" w:rsidR="00753590" w:rsidRPr="00151754" w:rsidRDefault="00753590" w:rsidP="00725D8D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eastAsia="Verdana" w:cstheme="minorHAnsi"/>
                <w:b/>
                <w:sz w:val="18"/>
                <w:szCs w:val="18"/>
              </w:rPr>
            </w:pPr>
            <w:r w:rsidRPr="00151754">
              <w:rPr>
                <w:rFonts w:eastAsia="Verdana" w:cstheme="minorHAnsi"/>
                <w:b/>
                <w:sz w:val="18"/>
                <w:szCs w:val="18"/>
              </w:rPr>
              <w:t xml:space="preserve"> Дополнительная информация</w:t>
            </w:r>
          </w:p>
        </w:tc>
      </w:tr>
      <w:tr w:rsidR="00753590" w:rsidRPr="00A863E0" w14:paraId="5E6B673D" w14:textId="77777777" w:rsidTr="00725D8D">
        <w:trPr>
          <w:trHeight w:val="330"/>
        </w:trPr>
        <w:tc>
          <w:tcPr>
            <w:tcW w:w="9495" w:type="dxa"/>
            <w:gridSpan w:val="3"/>
          </w:tcPr>
          <w:p w14:paraId="121C3008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Текущий этап проекта:</w:t>
            </w:r>
          </w:p>
        </w:tc>
      </w:tr>
      <w:tr w:rsidR="00753590" w:rsidRPr="00A863E0" w14:paraId="3A9AF923" w14:textId="77777777" w:rsidTr="00725D8D">
        <w:trPr>
          <w:trHeight w:val="330"/>
        </w:trPr>
        <w:tc>
          <w:tcPr>
            <w:tcW w:w="6420" w:type="dxa"/>
            <w:gridSpan w:val="2"/>
          </w:tcPr>
          <w:p w14:paraId="5964822D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Эскизный проект</w:t>
            </w:r>
          </w:p>
        </w:tc>
        <w:tc>
          <w:tcPr>
            <w:tcW w:w="3075" w:type="dxa"/>
          </w:tcPr>
          <w:p w14:paraId="7FE2CB37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59268ADE" wp14:editId="36AA394C">
                      <wp:extent cx="209550" cy="190500"/>
                      <wp:effectExtent l="0" t="0" r="0" b="0"/>
                      <wp:docPr id="16" name="Прямоугольник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01D3078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9268ADE" id="Прямоугольник 16" o:spid="_x0000_s1048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MLIwz0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01D3078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2EEB6476" w14:textId="77777777" w:rsidTr="00725D8D">
        <w:trPr>
          <w:trHeight w:val="330"/>
        </w:trPr>
        <w:tc>
          <w:tcPr>
            <w:tcW w:w="6420" w:type="dxa"/>
            <w:gridSpan w:val="2"/>
          </w:tcPr>
          <w:p w14:paraId="66548CCD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Бюджетное планирование</w:t>
            </w:r>
          </w:p>
        </w:tc>
        <w:tc>
          <w:tcPr>
            <w:tcW w:w="3075" w:type="dxa"/>
          </w:tcPr>
          <w:p w14:paraId="54AA938D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3B64D97F" wp14:editId="26F8C284">
                      <wp:extent cx="209550" cy="190500"/>
                      <wp:effectExtent l="0" t="0" r="0" b="0"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BB40BB9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B64D97F" id="Прямоугольник 21" o:spid="_x0000_s1049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EpdQLI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BB40BB9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221CAC67" w14:textId="77777777" w:rsidTr="00725D8D">
        <w:trPr>
          <w:trHeight w:val="330"/>
        </w:trPr>
        <w:tc>
          <w:tcPr>
            <w:tcW w:w="6420" w:type="dxa"/>
            <w:gridSpan w:val="2"/>
          </w:tcPr>
          <w:p w14:paraId="1779CD5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Оценка точных инвестиционных затрат</w:t>
            </w:r>
          </w:p>
        </w:tc>
        <w:tc>
          <w:tcPr>
            <w:tcW w:w="3075" w:type="dxa"/>
          </w:tcPr>
          <w:p w14:paraId="36C797F0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304B1294" wp14:editId="4B147C53">
                      <wp:extent cx="209550" cy="190500"/>
                      <wp:effectExtent l="0" t="0" r="0" b="0"/>
                      <wp:docPr id="27" name="Прямоугольник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DA70439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04B1294" id="Прямоугольник 27" o:spid="_x0000_s1050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HC5KKo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DA70439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1564A0C1" w14:textId="77777777" w:rsidTr="00725D8D">
        <w:trPr>
          <w:trHeight w:val="330"/>
        </w:trPr>
        <w:tc>
          <w:tcPr>
            <w:tcW w:w="6420" w:type="dxa"/>
            <w:gridSpan w:val="2"/>
          </w:tcPr>
          <w:p w14:paraId="410EB992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Закупка</w:t>
            </w:r>
          </w:p>
        </w:tc>
        <w:tc>
          <w:tcPr>
            <w:tcW w:w="3075" w:type="dxa"/>
          </w:tcPr>
          <w:p w14:paraId="6CF1DAD2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6BF25DB5" wp14:editId="4C01D5A0">
                      <wp:extent cx="209550" cy="190500"/>
                      <wp:effectExtent l="0" t="0" r="0" b="0"/>
                      <wp:docPr id="4" name="Прямоугольник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32B29A1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BF25DB5" id="Прямоугольник 4" o:spid="_x0000_s1051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PgsqyU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32B29A1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1E0089E4" w14:textId="77777777" w:rsidTr="00725D8D">
        <w:trPr>
          <w:trHeight w:val="330"/>
        </w:trPr>
        <w:tc>
          <w:tcPr>
            <w:tcW w:w="9495" w:type="dxa"/>
            <w:gridSpan w:val="3"/>
          </w:tcPr>
          <w:p w14:paraId="5077C655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Необходимая на данный момент информация:</w:t>
            </w:r>
          </w:p>
        </w:tc>
      </w:tr>
      <w:tr w:rsidR="00753590" w:rsidRPr="00A863E0" w14:paraId="3B19312F" w14:textId="77777777" w:rsidTr="00725D8D">
        <w:trPr>
          <w:trHeight w:val="330"/>
        </w:trPr>
        <w:tc>
          <w:tcPr>
            <w:tcW w:w="6420" w:type="dxa"/>
            <w:gridSpan w:val="2"/>
          </w:tcPr>
          <w:p w14:paraId="15B6AF98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Расчет стоимости энергоресурсов</w:t>
            </w:r>
          </w:p>
        </w:tc>
        <w:tc>
          <w:tcPr>
            <w:tcW w:w="3075" w:type="dxa"/>
          </w:tcPr>
          <w:p w14:paraId="1C7B23CD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7D6D321D" wp14:editId="61287E51">
                      <wp:extent cx="209550" cy="190500"/>
                      <wp:effectExtent l="0" t="0" r="0" b="0"/>
                      <wp:docPr id="30" name="Прямоугольник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986C053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D6D321D" id="Прямоугольник 30" o:spid="_x0000_s1052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CGUXm4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5986C053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45E548DF" w14:textId="77777777" w:rsidTr="00725D8D">
        <w:trPr>
          <w:trHeight w:val="330"/>
        </w:trPr>
        <w:tc>
          <w:tcPr>
            <w:tcW w:w="6420" w:type="dxa"/>
            <w:gridSpan w:val="2"/>
          </w:tcPr>
          <w:p w14:paraId="5080BD60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Цена ± 20%</w:t>
            </w:r>
          </w:p>
        </w:tc>
        <w:tc>
          <w:tcPr>
            <w:tcW w:w="3075" w:type="dxa"/>
          </w:tcPr>
          <w:p w14:paraId="75EDFBE4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6982C5F6" wp14:editId="58F154B8">
                      <wp:extent cx="209550" cy="190500"/>
                      <wp:effectExtent l="0" t="0" r="0" b="0"/>
                      <wp:docPr id="1594374689" name="Прямоугольник 1594374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DADA573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982C5F6" id="Прямоугольник 1594374689" o:spid="_x0000_s1053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KkB3eE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DADA573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5FDF531A" w14:textId="77777777" w:rsidTr="00725D8D">
        <w:trPr>
          <w:trHeight w:val="330"/>
        </w:trPr>
        <w:tc>
          <w:tcPr>
            <w:tcW w:w="6420" w:type="dxa"/>
            <w:gridSpan w:val="2"/>
          </w:tcPr>
          <w:p w14:paraId="08297459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Точная цена</w:t>
            </w:r>
          </w:p>
        </w:tc>
        <w:tc>
          <w:tcPr>
            <w:tcW w:w="3075" w:type="dxa"/>
          </w:tcPr>
          <w:p w14:paraId="39612BEF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3D4BF554" wp14:editId="260F733B">
                      <wp:extent cx="209550" cy="190500"/>
                      <wp:effectExtent l="0" t="0" r="0" b="0"/>
                      <wp:docPr id="34" name="Прямоугольник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4C0214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D4BF554" id="Прямоугольник 34" o:spid="_x0000_s1054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284C0214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75C3F577" w14:textId="77777777" w:rsidTr="00725D8D">
        <w:trPr>
          <w:trHeight w:val="330"/>
        </w:trPr>
        <w:tc>
          <w:tcPr>
            <w:tcW w:w="6420" w:type="dxa"/>
            <w:gridSpan w:val="2"/>
          </w:tcPr>
          <w:p w14:paraId="15840023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Схема технологического процесса</w:t>
            </w:r>
          </w:p>
        </w:tc>
        <w:tc>
          <w:tcPr>
            <w:tcW w:w="3075" w:type="dxa"/>
          </w:tcPr>
          <w:p w14:paraId="04060394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39C45E7F" wp14:editId="3D6A1397">
                      <wp:extent cx="209550" cy="190500"/>
                      <wp:effectExtent l="0" t="0" r="0" b="0"/>
                      <wp:docPr id="31" name="Прямоугольник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85E6DED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9C45E7F" id="Прямоугольник 31" o:spid="_x0000_s1055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N3JDNE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85E6DED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4606CD41" w14:textId="77777777" w:rsidTr="00725D8D">
        <w:trPr>
          <w:trHeight w:val="330"/>
        </w:trPr>
        <w:tc>
          <w:tcPr>
            <w:tcW w:w="6420" w:type="dxa"/>
            <w:gridSpan w:val="2"/>
          </w:tcPr>
          <w:p w14:paraId="79ACD8FA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Описание технологического процесса</w:t>
            </w:r>
          </w:p>
        </w:tc>
        <w:tc>
          <w:tcPr>
            <w:tcW w:w="3075" w:type="dxa"/>
          </w:tcPr>
          <w:p w14:paraId="770CEDAC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97E5F73" wp14:editId="70207F37">
                      <wp:extent cx="209550" cy="190500"/>
                      <wp:effectExtent l="0" t="0" r="0" b="0"/>
                      <wp:docPr id="15" name="Прямоугольник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E735453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7E5F73" id="Прямоугольник 15" o:spid="_x0000_s1056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BRtWRo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3E735453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7412720B" w14:textId="77777777" w:rsidTr="00725D8D">
        <w:trPr>
          <w:trHeight w:val="330"/>
        </w:trPr>
        <w:tc>
          <w:tcPr>
            <w:tcW w:w="6420" w:type="dxa"/>
            <w:gridSpan w:val="2"/>
          </w:tcPr>
          <w:p w14:paraId="0DFD1480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lastRenderedPageBreak/>
              <w:t>Описание объема поставки</w:t>
            </w:r>
          </w:p>
        </w:tc>
        <w:tc>
          <w:tcPr>
            <w:tcW w:w="3075" w:type="dxa"/>
          </w:tcPr>
          <w:p w14:paraId="41083CD4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29BD42EA" wp14:editId="5CBCCE11">
                      <wp:extent cx="209550" cy="190500"/>
                      <wp:effectExtent l="0" t="0" r="0" b="0"/>
                      <wp:docPr id="23" name="Прямоугольник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FB4E4D5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BD42EA" id="Прямоугольник 23" o:spid="_x0000_s1057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Jz42pU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0FB4E4D5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11293D17" w14:textId="77777777" w:rsidTr="00725D8D">
        <w:trPr>
          <w:trHeight w:val="330"/>
        </w:trPr>
        <w:tc>
          <w:tcPr>
            <w:tcW w:w="6420" w:type="dxa"/>
            <w:gridSpan w:val="2"/>
          </w:tcPr>
          <w:p w14:paraId="02AE18D2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Срок поставки</w:t>
            </w:r>
          </w:p>
        </w:tc>
        <w:tc>
          <w:tcPr>
            <w:tcW w:w="3075" w:type="dxa"/>
          </w:tcPr>
          <w:p w14:paraId="6BFAD779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523A51D1" wp14:editId="2261B17E">
                      <wp:extent cx="209550" cy="190500"/>
                      <wp:effectExtent l="0" t="0" r="0" b="0"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AC1443D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23A51D1" id="Прямоугольник 22" o:spid="_x0000_s1058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AC1443D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A863E0" w14:paraId="61F98B85" w14:textId="77777777" w:rsidTr="00725D8D">
        <w:trPr>
          <w:trHeight w:val="330"/>
        </w:trPr>
        <w:tc>
          <w:tcPr>
            <w:tcW w:w="6420" w:type="dxa"/>
            <w:gridSpan w:val="2"/>
          </w:tcPr>
          <w:p w14:paraId="761956C5" w14:textId="77777777" w:rsidR="00753590" w:rsidRPr="00151754" w:rsidRDefault="00753590" w:rsidP="00725D8D">
            <w:pP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Краткое предложение</w:t>
            </w:r>
          </w:p>
        </w:tc>
        <w:tc>
          <w:tcPr>
            <w:tcW w:w="3075" w:type="dxa"/>
          </w:tcPr>
          <w:p w14:paraId="4522C558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18E2FE33" wp14:editId="573EB2AF">
                      <wp:extent cx="209550" cy="190500"/>
                      <wp:effectExtent l="0" t="0" r="0" b="0"/>
                      <wp:docPr id="17" name="Прямоугольник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C91E228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8E2FE33" id="Прямоугольник 17" o:spid="_x0000_s1059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1C91E228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  <w:tr w:rsidR="00753590" w:rsidRPr="00151754" w14:paraId="6CCC1047" w14:textId="77777777" w:rsidTr="00725D8D">
        <w:trPr>
          <w:trHeight w:val="330"/>
        </w:trPr>
        <w:tc>
          <w:tcPr>
            <w:tcW w:w="6420" w:type="dxa"/>
            <w:gridSpan w:val="2"/>
          </w:tcPr>
          <w:p w14:paraId="3D6A6341" w14:textId="77777777" w:rsidR="00753590" w:rsidRPr="00151754" w:rsidRDefault="00753590" w:rsidP="00725D8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151754">
              <w:rPr>
                <w:rFonts w:eastAsia="Verdana" w:cstheme="minorHAnsi"/>
                <w:sz w:val="18"/>
                <w:szCs w:val="18"/>
              </w:rPr>
              <w:t>Детальное предложение</w:t>
            </w:r>
          </w:p>
        </w:tc>
        <w:tc>
          <w:tcPr>
            <w:tcW w:w="3075" w:type="dxa"/>
          </w:tcPr>
          <w:p w14:paraId="356E8AB5" w14:textId="77777777" w:rsidR="00753590" w:rsidRPr="00151754" w:rsidRDefault="00753590" w:rsidP="00725D8D">
            <w:pPr>
              <w:jc w:val="both"/>
              <w:rPr>
                <w:rFonts w:eastAsia="Verdana" w:cstheme="minorHAnsi"/>
                <w:color w:val="000000"/>
                <w:sz w:val="18"/>
                <w:szCs w:val="18"/>
              </w:rPr>
            </w:pPr>
            <w:r w:rsidRPr="00151754">
              <w:rPr>
                <w:rFonts w:eastAsia="Verdana" w:cstheme="minorHAnsi"/>
                <w:noProof/>
                <w:sz w:val="18"/>
                <w:szCs w:val="18"/>
              </w:rPr>
              <mc:AlternateContent>
                <mc:Choice Requires="wps">
                  <w:drawing>
                    <wp:inline distT="114300" distB="114300" distL="114300" distR="114300" wp14:anchorId="1B59BA58" wp14:editId="5C4E827B">
                      <wp:extent cx="209550" cy="190500"/>
                      <wp:effectExtent l="0" t="0" r="0" b="0"/>
                      <wp:docPr id="25" name="Прямоугольник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529000" y="656775"/>
                                <a:ext cx="281100" cy="215700"/>
                              </a:xfrm>
                              <a:prstGeom prst="rect">
                                <a:avLst/>
                              </a:pr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AB8F717" w14:textId="77777777" w:rsidR="00753590" w:rsidRDefault="00753590" w:rsidP="00753590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B59BA58" id="Прямоугольник 25" o:spid="_x0000_s1060" style="width:16.5pt;height: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" filled="f">
                      <v:stroke startarrowwidth="narrow" startarrowlength="short" endarrowwidth="narrow" endarrowlength="short" joinstyle="round"/>
                      <v:textbox inset="2.53958mm,2.53958mm,2.53958mm,2.53958mm">
                        <w:txbxContent>
                          <w:p w14:paraId="7AB8F717" w14:textId="77777777" w:rsidR="00753590" w:rsidRDefault="00753590" w:rsidP="00753590">
                            <w:pPr>
                              <w:textDirection w:val="btL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</w:tc>
      </w:tr>
    </w:tbl>
    <w:p w14:paraId="6B995B6B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rFonts w:eastAsia="Verdana" w:cstheme="minorHAnsi"/>
          <w:sz w:val="18"/>
          <w:szCs w:val="18"/>
        </w:rPr>
      </w:pPr>
    </w:p>
    <w:p w14:paraId="7554F9CD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rFonts w:eastAsia="Verdana" w:cstheme="minorHAnsi"/>
          <w:b/>
          <w:sz w:val="18"/>
          <w:szCs w:val="18"/>
        </w:rPr>
      </w:pPr>
      <w:r w:rsidRPr="000B68AB">
        <w:rPr>
          <w:rFonts w:eastAsia="Verdana" w:cstheme="minorHAnsi"/>
          <w:sz w:val="18"/>
          <w:szCs w:val="18"/>
        </w:rPr>
        <w:tab/>
      </w:r>
      <w:r w:rsidRPr="000B68AB">
        <w:rPr>
          <w:rFonts w:eastAsia="Verdana" w:cstheme="minorHAnsi"/>
          <w:sz w:val="18"/>
          <w:szCs w:val="18"/>
        </w:rPr>
        <w:tab/>
      </w:r>
      <w:r w:rsidRPr="000B68AB">
        <w:rPr>
          <w:rFonts w:eastAsia="Verdana" w:cstheme="minorHAnsi"/>
          <w:b/>
          <w:sz w:val="18"/>
          <w:szCs w:val="18"/>
        </w:rPr>
        <w:t>Объем поставки дополнительного оборудования</w:t>
      </w:r>
    </w:p>
    <w:p w14:paraId="580016E5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rFonts w:eastAsia="Verdana" w:cstheme="minorHAnsi"/>
          <w:b/>
          <w:sz w:val="18"/>
          <w:szCs w:val="18"/>
        </w:rPr>
      </w:pPr>
      <w:r w:rsidRPr="000B68AB">
        <w:rPr>
          <w:rFonts w:eastAsia="Verdana" w:cstheme="minorHAnsi"/>
          <w:b/>
          <w:sz w:val="18"/>
          <w:szCs w:val="18"/>
        </w:rPr>
        <w:t>Указан объем поставки, рекомендованный Поставщиком.</w:t>
      </w:r>
    </w:p>
    <w:p w14:paraId="167B3EEA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ind w:left="-851"/>
        <w:jc w:val="both"/>
        <w:rPr>
          <w:rFonts w:eastAsia="Verdana" w:cstheme="minorHAnsi"/>
          <w:sz w:val="18"/>
          <w:szCs w:val="18"/>
        </w:rPr>
      </w:pPr>
    </w:p>
    <w:tbl>
      <w:tblPr>
        <w:tblW w:w="10200" w:type="dxa"/>
        <w:tblInd w:w="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90"/>
        <w:gridCol w:w="2130"/>
        <w:gridCol w:w="975"/>
        <w:gridCol w:w="1305"/>
      </w:tblGrid>
      <w:tr w:rsidR="00753590" w:rsidRPr="000B68AB" w14:paraId="7CD8ADF9" w14:textId="77777777" w:rsidTr="00725D8D">
        <w:trPr>
          <w:trHeight w:val="400"/>
        </w:trPr>
        <w:tc>
          <w:tcPr>
            <w:tcW w:w="579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2943D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Наименование оборудования</w:t>
            </w:r>
          </w:p>
        </w:tc>
        <w:tc>
          <w:tcPr>
            <w:tcW w:w="213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B743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Примечания</w:t>
            </w:r>
          </w:p>
        </w:tc>
        <w:tc>
          <w:tcPr>
            <w:tcW w:w="22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6C3F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Поставка</w:t>
            </w:r>
          </w:p>
        </w:tc>
      </w:tr>
      <w:tr w:rsidR="00753590" w:rsidRPr="000B68AB" w14:paraId="0A987FFA" w14:textId="77777777" w:rsidTr="00725D8D">
        <w:trPr>
          <w:trHeight w:val="400"/>
        </w:trPr>
        <w:tc>
          <w:tcPr>
            <w:tcW w:w="579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7222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213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06971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E8A6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Поставщик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F298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Заказчик</w:t>
            </w:r>
          </w:p>
        </w:tc>
      </w:tr>
      <w:tr w:rsidR="00753590" w:rsidRPr="000B68AB" w14:paraId="18879D37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2573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Трубопроводы, фитинги, арматура</w:t>
            </w:r>
          </w:p>
        </w:tc>
      </w:tr>
      <w:tr w:rsidR="00753590" w:rsidRPr="000B68AB" w14:paraId="03F9690F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A6F31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Трубопроводная обвязка (включая прокладки, крепеж)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978D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При условии оптимальной прокладки трассы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2E0A7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3D40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22FED137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0227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Линии подачи и опорожнения (включая ЗРА и КИПиА)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7FE8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CA18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7E07D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</w:tr>
      <w:tr w:rsidR="00753590" w:rsidRPr="000B68AB" w14:paraId="239D5A6F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D013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Опоры трубопроводов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14C42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6850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959F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</w:tr>
      <w:tr w:rsidR="00753590" w:rsidRPr="000B68AB" w14:paraId="3366DFC4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A317F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lastRenderedPageBreak/>
              <w:t>Ограждение от разбрызгивания жидкостей для фланцев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BF93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45E3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CF366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</w:tr>
      <w:tr w:rsidR="00753590" w:rsidRPr="000B68AB" w14:paraId="2E5E6277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32D9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Запорно-регулировочная арматура и клапаны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7CA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1FB9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CE88A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339EF783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F42E3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Электрика, КИПиА</w:t>
            </w:r>
          </w:p>
        </w:tc>
      </w:tr>
      <w:tr w:rsidR="00753590" w:rsidRPr="000B68AB" w14:paraId="37F1C75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8A212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Местные показывающие приборы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26905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D067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D01F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23C52A1C" w14:textId="77777777" w:rsidTr="00725D8D">
        <w:tc>
          <w:tcPr>
            <w:tcW w:w="57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79F1D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Измерители проводимости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04BC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F13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B44A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</w:tr>
      <w:tr w:rsidR="00753590" w:rsidRPr="000B68AB" w14:paraId="6F76CA35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D488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Пневматические устройства управления, измерительные приборы, отсечные клапаны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4C43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E7D23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783AD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73C998F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384D9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Шкаф управления приборами КИПиА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64B5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/ Без программируемым контроллером</w:t>
            </w:r>
          </w:p>
          <w:p w14:paraId="5E85112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EF3EF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4F35A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00A442D3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FEF58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Система сжатого воздуха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E312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0A1B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58258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742B3F3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4548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Распределительная система для сжатого воздуха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4B512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60F0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A632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2A8A3779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25E01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Визуализация управления системой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3104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51F0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5480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654481C4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7EF68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Кабели питания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3424D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монтажом / без монтажа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3477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A2CC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25FAC463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3343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lastRenderedPageBreak/>
              <w:t>Кабели приборов КИПиА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7E18D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монтажом / без монтажа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4AC7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8838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5A243260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C4A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Кабельные лотки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205D4F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монтажом / без монтажа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A86D1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4A4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58199A7D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D69A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Шкаф управления электродвигателями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A671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2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126F4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46D1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755F4A92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8A1C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Силовые кабели от РУ до потребителей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3062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F6B6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8C7A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</w:tr>
      <w:tr w:rsidR="00753590" w:rsidRPr="000B68AB" w14:paraId="3C871F39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BCB02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Силовые кабели до РУ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BDF42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D247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7B981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</w:tr>
      <w:tr w:rsidR="00753590" w:rsidRPr="000B68AB" w14:paraId="5D6FCCB8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5984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Пускатели (местное/дистанционное переключение)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F11E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0F141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2F7F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X</w:t>
            </w:r>
          </w:p>
        </w:tc>
      </w:tr>
      <w:tr w:rsidR="00753590" w:rsidRPr="000B68AB" w14:paraId="6CF9530D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0D90B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Ремонтные выключатели для электродвигателей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75056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5D539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5C24B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28D1C133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3FA0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ЧРП для электродвигателей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CAE1F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A8B6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D8B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497F0769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ED82C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Двигатели для машин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BF613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2438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5F1E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334F05A4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C19B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Приводы (пневматические) для ЗРА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361C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4A5F5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85CD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396B959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8346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ИБП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1E31D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6C208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29108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6D96D01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74C9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Полная автоматизация установки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227C0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1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FBCD9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9E4A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0CB4DD2F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AA76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Запасные части и агрегаты</w:t>
            </w:r>
          </w:p>
        </w:tc>
      </w:tr>
      <w:tr w:rsidR="00753590" w:rsidRPr="000B68AB" w14:paraId="30160EE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96017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lastRenderedPageBreak/>
              <w:t>Запасные агрегаты (неснижаемый запас) для непрерывной работы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3A85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1F126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1328E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621F0A03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7531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 xml:space="preserve">Комплект запасных частей для </w:t>
            </w:r>
            <w:r w:rsidRPr="000B68AB">
              <w:rPr>
                <w:rFonts w:eastAsia="Verdana" w:cstheme="minorHAnsi"/>
                <w:sz w:val="18"/>
                <w:szCs w:val="18"/>
                <w:highlight w:val="yellow"/>
              </w:rPr>
              <w:t>……</w:t>
            </w:r>
            <w:r w:rsidRPr="000B68AB">
              <w:rPr>
                <w:rFonts w:eastAsia="Verdana" w:cstheme="minorHAnsi"/>
                <w:sz w:val="18"/>
                <w:szCs w:val="18"/>
              </w:rPr>
              <w:t xml:space="preserve"> лет работы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4C888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1D983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64C67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582F9708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D0112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Насосы / двигатели</w:t>
            </w:r>
          </w:p>
        </w:tc>
      </w:tr>
      <w:tr w:rsidR="00753590" w:rsidRPr="000B68AB" w14:paraId="16F3C414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1E3C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Насосы подачи и опорожнения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C02E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898A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A45F9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715C6FAF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5EAC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Система подачи запорной жидкости для насосов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D11B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9D542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2185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4C7E0CE2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5819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Смазки и масла на первое заполнение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A336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521E2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5BB01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7F0F54B9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1275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Изоляция</w:t>
            </w:r>
          </w:p>
        </w:tc>
      </w:tr>
      <w:tr w:rsidR="00753590" w:rsidRPr="000B68AB" w14:paraId="171532CA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3243C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Обогрев трубопроводов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5F0BD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55720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0417E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3341D51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A224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Изоляционный материал аппаратов и трубопроводов (теплопотери &lt;150Вт/м</w:t>
            </w:r>
            <w:r w:rsidRPr="000B68AB">
              <w:rPr>
                <w:rFonts w:eastAsia="Verdana" w:cstheme="minorHAnsi"/>
                <w:sz w:val="18"/>
                <w:szCs w:val="18"/>
                <w:vertAlign w:val="superscript"/>
              </w:rPr>
              <w:t>2</w:t>
            </w:r>
            <w:r w:rsidRPr="000B68AB">
              <w:rPr>
                <w:rFonts w:eastAsia="Verdana" w:cstheme="minorHAnsi"/>
                <w:sz w:val="18"/>
                <w:szCs w:val="18"/>
              </w:rPr>
              <w:t>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1124A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монтажом / без монтажа</w:t>
            </w:r>
          </w:p>
          <w:p w14:paraId="22B7087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3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D485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D6D3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2067DAF8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57EC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Звукоизоляция (уровень шума &lt;85 дБ от каждого агрегата)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ED3D4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5CF5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0667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28111420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4819C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Здание / металлоконструкции</w:t>
            </w:r>
          </w:p>
        </w:tc>
      </w:tr>
      <w:tr w:rsidR="00753590" w:rsidRPr="000B68AB" w14:paraId="4EFB5FED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DD1A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Металлоконструкции в полной комплектации (без кранов и крановых путей)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03508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монтажом / без монтажа</w:t>
            </w:r>
          </w:p>
          <w:p w14:paraId="051F2D15" w14:textId="77777777" w:rsidR="00753590" w:rsidRPr="000B68AB" w:rsidRDefault="00753590" w:rsidP="00725D8D">
            <w:pPr>
              <w:widowControl w:val="0"/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lastRenderedPageBreak/>
              <w:t>5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11227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63428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A8371B1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BD3C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Краны и крановые пути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73F9F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монтажом / без монтажа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08C8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4CFC9B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5AFD1631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AD73A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Здание без металлоконструкций и строительных работ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3AE480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монтажом / без монтажа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5CCEA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6FBEF1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2B1A2B5B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92C5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Фасады зданий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6FDF1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 монтажом / без монтажа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B8D57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E180E3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968D2D6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DFFF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Земляные работы и заливка фундамента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50E87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F2F93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09B77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1E396A7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D34D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Санитарно-техническое оборудование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90A81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D7CF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8D7C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734571F8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75EE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Молниезащита и заземление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FD24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CC6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1B4C28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4780B85A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2365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Освещение здания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D21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3B72B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C713B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5D4CDE33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D3F5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Вентиляция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E2F27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7CE2F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B59B2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4FC55010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530E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Меры безопасности (средства противопожарной защиты, спасательные маски)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61063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8946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A2B34C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196F8B5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D4D8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Средства связи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B50EF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0BCD0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67C2F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52657B3B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D0053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Коммунальные услуги</w:t>
            </w:r>
          </w:p>
        </w:tc>
      </w:tr>
      <w:tr w:rsidR="00753590" w:rsidRPr="000B68AB" w14:paraId="6D08669A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35554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lastRenderedPageBreak/>
              <w:t>Обеспечение объекта энергоресурсами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4A21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C03E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EBF29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73363710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5128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Блок охлаждения воды, включая насосы, управление, трубопроводы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B5F87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09416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EB5ED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5061795D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B453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Система редуцирования пара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B381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4379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451C75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542C2EBE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9BBD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Паровой котел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8769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0A8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535D38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49E1F57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0A238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Пароохладитель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229E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EEC7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2981A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41ADACD1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3804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Другое</w:t>
            </w:r>
          </w:p>
        </w:tc>
      </w:tr>
      <w:tr w:rsidR="00753590" w:rsidRPr="000B68AB" w14:paraId="77719EC1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CB933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Освещение смотровых стекол на оборудовании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C3F5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5A3B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16CAD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25BBEB56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E458D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Промывочное оборудование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30D3F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1B7B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1349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4A24C70E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0119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Инструменты для ремонта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EFB56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0F31AC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153B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6C30242D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5336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Тестер резиновых прокладок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310D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3C6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F97CA8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1DDDE11F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E8C8D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ЛКП деталей из углеродистой стали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C8DC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8810A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42FE2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BC52E6D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22AF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Таблички по стандарту Поставщика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0640B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E365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A6F9AC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1A62236B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2D78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Монтаж</w:t>
            </w:r>
          </w:p>
        </w:tc>
      </w:tr>
      <w:tr w:rsidR="00753590" w:rsidRPr="000B68AB" w14:paraId="40B2E1D7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F5722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Монтаж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8F11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5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5348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AC0118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7D9DBCEE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ED32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lastRenderedPageBreak/>
              <w:t>Монтажные приспособления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46E45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кроме крана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B2DCC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BE1AE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1E4C6BF2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65E5C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Кран и другие ГПМ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DE6A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F768B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83315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CC7C32E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D5E90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Крепеж для насосов и др.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A574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D3F06E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BB5C1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2434933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78EB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Крепеж для аппарата и др.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4B7FA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D6D87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0FCCE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339B6343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12C0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Шефмонтаж, дневная смена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3E4F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737CF8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8E1A8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716B6FDB" w14:textId="77777777" w:rsidTr="00725D8D">
        <w:trPr>
          <w:trHeight w:val="400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3BD51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Запуск</w:t>
            </w:r>
          </w:p>
        </w:tc>
      </w:tr>
      <w:tr w:rsidR="00753590" w:rsidRPr="000B68AB" w14:paraId="66032AC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AF18E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Обучение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BF304" w14:textId="77777777" w:rsidR="00753590" w:rsidRPr="000B68AB" w:rsidRDefault="00753590" w:rsidP="00725D8D">
            <w:pPr>
              <w:widowControl w:val="0"/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6E62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37354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46CCC293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DBDA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Пуско-наладочные работы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B2B9CB" w14:textId="77777777" w:rsidR="00753590" w:rsidRPr="000B68AB" w:rsidRDefault="00753590" w:rsidP="00725D8D">
            <w:pPr>
              <w:widowControl w:val="0"/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4+6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8E64B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A43E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2193482B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51555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Присутствие на ПНР, дневная смена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3156A" w14:textId="77777777" w:rsidR="00753590" w:rsidRPr="000B68AB" w:rsidRDefault="00753590" w:rsidP="00725D8D">
            <w:pPr>
              <w:widowControl w:val="0"/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9493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9B3C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135A9865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444FCC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Присутствие специалиста по АСУТП на ПНР, дневная смена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6051A" w14:textId="77777777" w:rsidR="00753590" w:rsidRPr="000B68AB" w:rsidRDefault="00753590" w:rsidP="00725D8D">
            <w:pPr>
              <w:widowControl w:val="0"/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4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E6E9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48C6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140AE540" w14:textId="77777777" w:rsidTr="00725D8D">
        <w:trPr>
          <w:trHeight w:val="435"/>
        </w:trPr>
        <w:tc>
          <w:tcPr>
            <w:tcW w:w="1020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519C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Инжиниринг и документация по стандартам Поставщика (только для комплекта поставки от Поставщика)</w:t>
            </w:r>
          </w:p>
        </w:tc>
      </w:tr>
      <w:tr w:rsidR="00753590" w:rsidRPr="000B68AB" w14:paraId="0A837E9A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0988B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Планирование инженерных, электронных, измерительных систем и систем управления (трассы кабелей, схемы)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CDA9D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A930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E634C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10EA9E45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C984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Настройка шкафа управления приборами КИПиА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B072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E4CE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F8ABF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66BA0044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667A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lastRenderedPageBreak/>
              <w:t>Спецификация функций безопасности (SIF), системы безопасности (SIS) и SIL-регулирования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82458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B3500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1BE2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2EE2C3F9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A91FD3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Программирование (включая ПО)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6A37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8EBF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101E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649BB0EE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50531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Визуализация (включая ПО)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250B8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392FD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EDECA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FBE9F82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DF8F8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Массовый и тепловой баланс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0F0B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EDCA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1362B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3601C6D9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A0B5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Подготовка петлевых диаграмм (для программирования СУТП)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6BD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2ADC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2B97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11AC3B87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364AB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DD778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FAC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26F5B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0339204E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474A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3D модели (формат .</w:t>
            </w:r>
            <w:proofErr w:type="spellStart"/>
            <w:r w:rsidRPr="000B68AB">
              <w:rPr>
                <w:rFonts w:eastAsia="Verdana" w:cstheme="minorHAnsi"/>
                <w:sz w:val="18"/>
                <w:szCs w:val="18"/>
              </w:rPr>
              <w:t>dwg</w:t>
            </w:r>
            <w:proofErr w:type="spellEnd"/>
            <w:r w:rsidRPr="000B68AB">
              <w:rPr>
                <w:rFonts w:eastAsia="Verdana" w:cstheme="minorHAnsi"/>
                <w:sz w:val="18"/>
                <w:szCs w:val="18"/>
              </w:rPr>
              <w:t>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CC10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75FB8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EC5D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0842FE49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98F73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Изометрические чертежи трубопроводов и спецификация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1385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EB11B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33E2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1078FD98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21F3E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Чертежи аппаратов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961C3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C622A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2C605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0C276D05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559B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Планировки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0268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33A2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5B931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656CBA44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8E161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Планы фундаментных и анкерных болтов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F2F9F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6CC27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C1BA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79B97F93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2A72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Чертежи опор трубопроводов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7FC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E7D17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5C5F1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07F177CD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60126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Спецификации аппаратов и машин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AED7C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97D4E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CEF74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73605BD9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DA3A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lastRenderedPageBreak/>
              <w:t>Деталировка металлоконструкций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C0FA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0D57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A8D6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69EB9CD0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0781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Анализ рисков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BBF5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E7E37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E1FE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</w:tr>
      <w:tr w:rsidR="00753590" w:rsidRPr="000B68AB" w14:paraId="3BD7D357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BCFF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Исследование опасности и работоспособности (HAZOP метод)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96595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EDA52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E4FD5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2A83FDF0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3773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Программа обучения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04A5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801C7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D17BB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375A5829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1AD9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Внутренняя и внешняя координация проекта (субподрядчики)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D45A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471D8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44541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7801928B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F4EF1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Отчетность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5292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88E1A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4F89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63015FDF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5FC89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Закупка оборудования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F50D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ED88C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3E12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67E6267F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7CB86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Рабочие чертежи, включая спецификации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7A18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Не поставляется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CADA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FCCF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1DAB9466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FB40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Проверка документации клиента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148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Стоимость зависит от сложности</w:t>
            </w:r>
          </w:p>
          <w:p w14:paraId="1141A04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Verdana" w:cstheme="minorHAnsi"/>
                <w:b/>
                <w:sz w:val="18"/>
                <w:szCs w:val="18"/>
              </w:rPr>
            </w:pPr>
            <w:r w:rsidRPr="000B68AB">
              <w:rPr>
                <w:rFonts w:eastAsia="Verdana" w:cstheme="minorHAnsi"/>
                <w:b/>
                <w:sz w:val="18"/>
                <w:szCs w:val="18"/>
              </w:rPr>
              <w:t>7</w:t>
            </w: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DE66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6DFDB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0A318CB6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68E000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Перечень трубопроводов с указанием изоляции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663CC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5D9B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ED36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4E088EC1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D79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Перечень аппаратов с допустимой загрузкой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F966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9A444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F9D0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0EC270BC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59613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Перечень насосов и машин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2A84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DD7C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BC958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49EF0418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6B915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lastRenderedPageBreak/>
              <w:t>Перечень электродвигателей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B3CDE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E4D0A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0E4EBB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2997B21F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CF458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Характеристики изоляции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6B5D3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A422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79D972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4784E190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992295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Технические данные по измеряемым параметрам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D0875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607CC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6179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6063D951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E30F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План монтажа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3A7EC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D7CF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4FFB2D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51972590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94EEC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Описание процедур запуска, остановки, переключения, аварийного отключения оборудования, функций безопасности, сигналов тревоги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7B1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170AF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CB421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  <w:tr w:rsidR="00753590" w:rsidRPr="000B68AB" w14:paraId="04D11E18" w14:textId="77777777" w:rsidTr="00725D8D">
        <w:tc>
          <w:tcPr>
            <w:tcW w:w="57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88DB68" w14:textId="77777777" w:rsidR="00753590" w:rsidRPr="000B68AB" w:rsidRDefault="00753590" w:rsidP="00725D8D">
            <w:pPr>
              <w:widowControl w:val="0"/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Перечень запасных частей на 2 года эксплуатации</w:t>
            </w:r>
          </w:p>
        </w:tc>
        <w:tc>
          <w:tcPr>
            <w:tcW w:w="21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5F34E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  <w:tc>
          <w:tcPr>
            <w:tcW w:w="9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3DEF7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  <w:r w:rsidRPr="000B68AB">
              <w:rPr>
                <w:rFonts w:eastAsia="Verdana" w:cstheme="minorHAnsi"/>
                <w:sz w:val="18"/>
                <w:szCs w:val="18"/>
              </w:rPr>
              <w:t>Х</w:t>
            </w:r>
          </w:p>
        </w:tc>
        <w:tc>
          <w:tcPr>
            <w:tcW w:w="1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6D6539" w14:textId="77777777" w:rsidR="00753590" w:rsidRPr="000B68AB" w:rsidRDefault="00753590" w:rsidP="00725D8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eastAsia="Verdana" w:cstheme="minorHAnsi"/>
                <w:sz w:val="18"/>
                <w:szCs w:val="18"/>
              </w:rPr>
            </w:pPr>
          </w:p>
        </w:tc>
      </w:tr>
    </w:tbl>
    <w:p w14:paraId="657C1EC9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ind w:left="-851"/>
        <w:jc w:val="both"/>
        <w:rPr>
          <w:rFonts w:eastAsia="Verdana" w:cstheme="minorHAnsi"/>
          <w:sz w:val="18"/>
          <w:szCs w:val="18"/>
        </w:rPr>
      </w:pPr>
    </w:p>
    <w:p w14:paraId="65B5FB54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ind w:left="-851"/>
        <w:jc w:val="center"/>
        <w:rPr>
          <w:rFonts w:eastAsia="Verdana" w:cstheme="minorHAnsi"/>
          <w:b/>
          <w:sz w:val="24"/>
          <w:szCs w:val="24"/>
        </w:rPr>
      </w:pPr>
      <w:r w:rsidRPr="000B68AB">
        <w:rPr>
          <w:rFonts w:eastAsia="Verdana" w:cstheme="minorHAnsi"/>
          <w:b/>
          <w:sz w:val="24"/>
          <w:szCs w:val="24"/>
        </w:rPr>
        <w:t>Значение цифр в поле “Примечания”</w:t>
      </w:r>
    </w:p>
    <w:p w14:paraId="1177BE74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Verdana" w:cstheme="minorHAnsi"/>
          <w:b/>
          <w:sz w:val="24"/>
          <w:szCs w:val="24"/>
        </w:rPr>
      </w:pPr>
    </w:p>
    <w:p w14:paraId="39D22210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 w:cstheme="minorHAnsi"/>
          <w:sz w:val="24"/>
          <w:szCs w:val="24"/>
        </w:rPr>
      </w:pPr>
      <w:r w:rsidRPr="000B68AB">
        <w:rPr>
          <w:rFonts w:eastAsia="Verdana" w:cstheme="minorHAnsi"/>
          <w:b/>
          <w:sz w:val="24"/>
          <w:szCs w:val="24"/>
        </w:rPr>
        <w:tab/>
      </w:r>
      <w:r w:rsidRPr="000B68AB">
        <w:rPr>
          <w:rFonts w:eastAsia="Verdana" w:cstheme="minorHAnsi"/>
          <w:b/>
          <w:sz w:val="24"/>
          <w:szCs w:val="24"/>
        </w:rPr>
        <w:tab/>
        <w:t xml:space="preserve">1 - </w:t>
      </w:r>
      <w:r w:rsidRPr="000B68AB">
        <w:rPr>
          <w:rFonts w:eastAsia="Verdana" w:cstheme="minorHAnsi"/>
          <w:sz w:val="24"/>
          <w:szCs w:val="24"/>
        </w:rPr>
        <w:t>Включено в предложение для обеспечения бесперебойной работы установки. Тем не менее, обслуживающий персонал должен постоянно присутствовать на объекте на случай возникновения проблем, необходимости очистки, промывки, запуска или необходимости остановки.</w:t>
      </w:r>
    </w:p>
    <w:p w14:paraId="4D7182F3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 w:cstheme="minorHAnsi"/>
          <w:sz w:val="24"/>
          <w:szCs w:val="24"/>
        </w:rPr>
      </w:pPr>
      <w:r w:rsidRPr="000B68AB">
        <w:rPr>
          <w:rFonts w:eastAsia="Verdana" w:cstheme="minorHAnsi"/>
          <w:b/>
          <w:sz w:val="24"/>
          <w:szCs w:val="24"/>
        </w:rPr>
        <w:tab/>
      </w:r>
      <w:r w:rsidRPr="000B68AB">
        <w:rPr>
          <w:rFonts w:eastAsia="Verdana" w:cstheme="minorHAnsi"/>
          <w:b/>
          <w:sz w:val="24"/>
          <w:szCs w:val="24"/>
        </w:rPr>
        <w:tab/>
        <w:t xml:space="preserve">2 - </w:t>
      </w:r>
      <w:r w:rsidRPr="000B68AB">
        <w:rPr>
          <w:rFonts w:eastAsia="Verdana" w:cstheme="minorHAnsi"/>
          <w:sz w:val="24"/>
          <w:szCs w:val="24"/>
        </w:rPr>
        <w:t>По возможности будет объединено в один шкаф.</w:t>
      </w:r>
    </w:p>
    <w:p w14:paraId="16B97487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 w:cstheme="minorHAnsi"/>
          <w:sz w:val="24"/>
          <w:szCs w:val="24"/>
        </w:rPr>
      </w:pPr>
      <w:r w:rsidRPr="000B68AB">
        <w:rPr>
          <w:rFonts w:eastAsia="Verdana" w:cstheme="minorHAnsi"/>
          <w:b/>
          <w:sz w:val="24"/>
          <w:szCs w:val="24"/>
        </w:rPr>
        <w:tab/>
      </w:r>
      <w:r w:rsidRPr="000B68AB">
        <w:rPr>
          <w:rFonts w:eastAsia="Verdana" w:cstheme="minorHAnsi"/>
          <w:b/>
          <w:sz w:val="24"/>
          <w:szCs w:val="24"/>
        </w:rPr>
        <w:tab/>
        <w:t xml:space="preserve">3 - </w:t>
      </w:r>
      <w:r w:rsidRPr="000B68AB">
        <w:rPr>
          <w:rFonts w:eastAsia="Verdana" w:cstheme="minorHAnsi"/>
          <w:sz w:val="24"/>
          <w:szCs w:val="24"/>
        </w:rPr>
        <w:t>Для аппаратов и трубопроводов, температурой &gt;60 ° C.</w:t>
      </w:r>
    </w:p>
    <w:p w14:paraId="63B8271F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 w:cstheme="minorHAnsi"/>
          <w:sz w:val="24"/>
          <w:szCs w:val="24"/>
        </w:rPr>
      </w:pPr>
      <w:r w:rsidRPr="000B68AB">
        <w:rPr>
          <w:rFonts w:eastAsia="Verdana" w:cstheme="minorHAnsi"/>
          <w:b/>
          <w:sz w:val="24"/>
          <w:szCs w:val="24"/>
        </w:rPr>
        <w:tab/>
      </w:r>
      <w:r w:rsidRPr="000B68AB">
        <w:rPr>
          <w:rFonts w:eastAsia="Verdana" w:cstheme="minorHAnsi"/>
          <w:b/>
          <w:sz w:val="24"/>
          <w:szCs w:val="24"/>
        </w:rPr>
        <w:tab/>
        <w:t xml:space="preserve">4 - </w:t>
      </w:r>
      <w:r w:rsidRPr="000B68AB">
        <w:rPr>
          <w:rFonts w:eastAsia="Verdana" w:cstheme="minorHAnsi"/>
          <w:sz w:val="24"/>
          <w:szCs w:val="24"/>
        </w:rPr>
        <w:t xml:space="preserve">В случае включения в объем поставки Поставщика, оплачивается возмещение расходов. Продолжительность рабочей смены соответствует продолжительности трудодня работника компании соответствующей квалификации. При необходимости привлечения дополнительного </w:t>
      </w:r>
      <w:r w:rsidRPr="000B68AB">
        <w:rPr>
          <w:rFonts w:eastAsia="Verdana" w:cstheme="minorHAnsi"/>
          <w:sz w:val="24"/>
          <w:szCs w:val="24"/>
        </w:rPr>
        <w:lastRenderedPageBreak/>
        <w:t>персонала Поставщика, расходы возмещаются по вышеуказанному тарифу, плюс стоимость трансфера.</w:t>
      </w:r>
    </w:p>
    <w:p w14:paraId="2AC1C66D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 w:cstheme="minorHAnsi"/>
          <w:sz w:val="24"/>
          <w:szCs w:val="24"/>
        </w:rPr>
      </w:pPr>
      <w:r w:rsidRPr="000B68AB">
        <w:rPr>
          <w:rFonts w:eastAsia="Verdana" w:cstheme="minorHAnsi"/>
          <w:b/>
          <w:sz w:val="24"/>
          <w:szCs w:val="24"/>
        </w:rPr>
        <w:tab/>
      </w:r>
      <w:r w:rsidRPr="000B68AB">
        <w:rPr>
          <w:rFonts w:eastAsia="Verdana" w:cstheme="minorHAnsi"/>
          <w:b/>
          <w:sz w:val="24"/>
          <w:szCs w:val="24"/>
        </w:rPr>
        <w:tab/>
        <w:t xml:space="preserve">5 - </w:t>
      </w:r>
      <w:r w:rsidRPr="000B68AB">
        <w:rPr>
          <w:rFonts w:eastAsia="Verdana" w:cstheme="minorHAnsi"/>
          <w:sz w:val="24"/>
          <w:szCs w:val="24"/>
        </w:rPr>
        <w:t>Монтаж производится через крышу. Необходимо обеспечить свободный доступ к месту монтажа. Для возможности доступа к оборудованию и, соответственно, подготовки сборки, заказчик предоставляет подготовленные рабочие места с необходимой грузоподъемностью, а также подведенными вспомогательными энергоресурсами. Затяжка гаек после пуска производится заказчиком.</w:t>
      </w:r>
    </w:p>
    <w:p w14:paraId="66E6083B" w14:textId="77777777" w:rsidR="00753590" w:rsidRPr="000B68AB" w:rsidRDefault="00753590" w:rsidP="00753590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Verdana" w:cstheme="minorHAnsi"/>
          <w:sz w:val="24"/>
          <w:szCs w:val="24"/>
        </w:rPr>
      </w:pPr>
      <w:r w:rsidRPr="000B68AB">
        <w:rPr>
          <w:rFonts w:eastAsia="Verdana" w:cstheme="minorHAnsi"/>
          <w:b/>
          <w:sz w:val="24"/>
          <w:szCs w:val="24"/>
        </w:rPr>
        <w:tab/>
      </w:r>
      <w:r w:rsidRPr="000B68AB">
        <w:rPr>
          <w:rFonts w:eastAsia="Verdana" w:cstheme="minorHAnsi"/>
          <w:b/>
          <w:sz w:val="24"/>
          <w:szCs w:val="24"/>
        </w:rPr>
        <w:tab/>
        <w:t xml:space="preserve">6 - </w:t>
      </w:r>
      <w:r w:rsidRPr="000B68AB">
        <w:rPr>
          <w:rFonts w:eastAsia="Verdana" w:cstheme="minorHAnsi"/>
          <w:sz w:val="24"/>
          <w:szCs w:val="24"/>
        </w:rPr>
        <w:t>Необходимые для ПНР инструменты должны быть предоставлены заказчиком.</w:t>
      </w:r>
    </w:p>
    <w:p w14:paraId="21D6A7F6" w14:textId="77777777" w:rsidR="00753590" w:rsidRPr="000B68AB" w:rsidRDefault="00753590" w:rsidP="00753590">
      <w:pPr>
        <w:ind w:left="851"/>
        <w:rPr>
          <w:rFonts w:cstheme="minorHAnsi"/>
          <w:b/>
          <w:sz w:val="24"/>
          <w:szCs w:val="24"/>
        </w:rPr>
      </w:pPr>
      <w:r w:rsidRPr="000B68AB">
        <w:rPr>
          <w:rFonts w:eastAsia="Verdana" w:cstheme="minorHAnsi"/>
          <w:b/>
          <w:sz w:val="24"/>
          <w:szCs w:val="24"/>
        </w:rPr>
        <w:tab/>
        <w:t xml:space="preserve">7 - </w:t>
      </w:r>
      <w:r w:rsidRPr="000B68AB">
        <w:rPr>
          <w:rFonts w:eastAsia="Verdana" w:cstheme="minorHAnsi"/>
          <w:sz w:val="24"/>
          <w:szCs w:val="24"/>
        </w:rPr>
        <w:t>Если документы Поставщика хранятся на носителе данных клиента, и Поставщик должен провести проверку этих документов или других документов клиента (с принятием или без принятия гарантии), эта работа рассматривается как добавочная и оплачивается дополнительно.</w:t>
      </w:r>
    </w:p>
    <w:p w14:paraId="42F64AC1" w14:textId="77777777" w:rsidR="00753590" w:rsidRPr="000B68AB" w:rsidRDefault="00753590" w:rsidP="00753590">
      <w:pPr>
        <w:ind w:left="851"/>
        <w:rPr>
          <w:rFonts w:cstheme="minorHAnsi"/>
          <w:b/>
          <w:sz w:val="24"/>
          <w:szCs w:val="24"/>
        </w:rPr>
      </w:pPr>
    </w:p>
    <w:p w14:paraId="7D9EA567" w14:textId="77777777" w:rsidR="00753590" w:rsidRPr="000B68AB" w:rsidRDefault="00753590" w:rsidP="00753590">
      <w:pPr>
        <w:ind w:left="142" w:firstLine="567"/>
        <w:rPr>
          <w:rFonts w:cstheme="minorHAnsi"/>
          <w:b/>
          <w:sz w:val="24"/>
          <w:szCs w:val="24"/>
        </w:rPr>
      </w:pPr>
    </w:p>
    <w:p w14:paraId="4A3C51B6" w14:textId="77777777" w:rsidR="00753590" w:rsidRPr="000B68AB" w:rsidRDefault="00753590" w:rsidP="00753590">
      <w:pPr>
        <w:ind w:left="142" w:firstLine="567"/>
        <w:rPr>
          <w:rFonts w:cstheme="minorHAnsi"/>
          <w:sz w:val="24"/>
          <w:szCs w:val="24"/>
        </w:rPr>
      </w:pPr>
      <w:r w:rsidRPr="000B68AB">
        <w:rPr>
          <w:rFonts w:cstheme="minorHAnsi"/>
          <w:b/>
          <w:sz w:val="24"/>
          <w:szCs w:val="24"/>
        </w:rPr>
        <w:t>М.П.</w:t>
      </w:r>
      <w:r w:rsidRPr="000B68AB">
        <w:rPr>
          <w:rFonts w:cstheme="minorHAnsi"/>
          <w:b/>
          <w:sz w:val="24"/>
          <w:szCs w:val="24"/>
        </w:rPr>
        <w:tab/>
      </w:r>
      <w:r w:rsidRPr="000B68AB">
        <w:rPr>
          <w:rFonts w:cstheme="minorHAnsi"/>
          <w:b/>
          <w:sz w:val="24"/>
          <w:szCs w:val="24"/>
        </w:rPr>
        <w:tab/>
      </w:r>
      <w:r w:rsidRPr="000B68AB">
        <w:rPr>
          <w:rFonts w:cstheme="minorHAnsi"/>
          <w:b/>
          <w:sz w:val="24"/>
          <w:szCs w:val="24"/>
        </w:rPr>
        <w:tab/>
      </w:r>
      <w:r w:rsidRPr="000B68AB">
        <w:rPr>
          <w:rFonts w:cstheme="minorHAnsi"/>
          <w:b/>
          <w:sz w:val="24"/>
          <w:szCs w:val="24"/>
        </w:rPr>
        <w:tab/>
      </w:r>
      <w:r w:rsidRPr="000B68AB">
        <w:rPr>
          <w:rFonts w:cstheme="minorHAnsi"/>
          <w:b/>
          <w:sz w:val="24"/>
          <w:szCs w:val="24"/>
        </w:rPr>
        <w:tab/>
      </w:r>
      <w:r w:rsidRPr="000B68AB">
        <w:rPr>
          <w:rFonts w:cstheme="minorHAnsi"/>
          <w:b/>
          <w:sz w:val="24"/>
          <w:szCs w:val="24"/>
        </w:rPr>
        <w:tab/>
        <w:t>Дата:</w:t>
      </w:r>
      <w:r w:rsidRPr="000B68AB">
        <w:rPr>
          <w:rFonts w:cstheme="minorHAnsi"/>
          <w:b/>
          <w:sz w:val="24"/>
          <w:szCs w:val="24"/>
        </w:rPr>
        <w:tab/>
      </w:r>
    </w:p>
    <w:p w14:paraId="07177F2C" w14:textId="77777777" w:rsidR="00753590" w:rsidRPr="000B68AB" w:rsidRDefault="00753590" w:rsidP="00753590">
      <w:pPr>
        <w:rPr>
          <w:rFonts w:cstheme="minorHAnsi"/>
          <w:sz w:val="24"/>
          <w:szCs w:val="24"/>
        </w:rPr>
      </w:pPr>
    </w:p>
    <w:p w14:paraId="0ED959EB" w14:textId="7F4621F8" w:rsidR="0017282C" w:rsidRPr="00753590" w:rsidRDefault="0017282C" w:rsidP="00753590"/>
    <w:sectPr w:rsidR="0017282C" w:rsidRPr="00753590" w:rsidSect="00D3534F">
      <w:headerReference w:type="default" r:id="rId8"/>
      <w:footerReference w:type="default" r:id="rId9"/>
      <w:pgSz w:w="11906" w:h="16838"/>
      <w:pgMar w:top="2552" w:right="720" w:bottom="4820" w:left="720" w:header="0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63B833" w14:textId="77777777" w:rsidR="00D3534F" w:rsidRDefault="00D3534F" w:rsidP="00102817">
      <w:pPr>
        <w:spacing w:after="0" w:line="240" w:lineRule="auto"/>
      </w:pPr>
      <w:r>
        <w:separator/>
      </w:r>
    </w:p>
  </w:endnote>
  <w:endnote w:type="continuationSeparator" w:id="0">
    <w:p w14:paraId="3C47E9A5" w14:textId="77777777" w:rsidR="00D3534F" w:rsidRDefault="00D3534F" w:rsidP="001028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D1187A8-07CB-443A-B0C2-5DE9F19CCFCA}"/>
    <w:embedBold r:id="rId2" w:fontKey="{8E7F27FC-FE76-4135-9ED6-6492E6F5B5CA}"/>
    <w:embedItalic r:id="rId3" w:fontKey="{8D5A82DA-47AD-4EAA-BAE7-BB3067C64784}"/>
    <w:embedBoldItalic r:id="rId4" w:fontKey="{EB3146CC-5BFA-4C30-9A99-82CFC90FCC0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F60F24AF-7EE4-4B8D-98E9-38734F8FBBD3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6350B9D0-9153-416F-9108-9D6194C64498}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7" w:fontKey="{C28E055D-824C-458A-806E-16D30922A6F5}"/>
    <w:embedBold r:id="rId8" w:fontKey="{302FFF4B-26AA-4B68-8197-FAC4EB76E9FE}"/>
    <w:embedBoldItalic r:id="rId9" w:fontKey="{EA76C7C1-A4BF-455B-AD49-8A8E1932FF35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AA1EA0" w14:textId="05DC57CB" w:rsidR="008E68C7" w:rsidRDefault="0017624B" w:rsidP="00EC327A">
    <w:pPr>
      <w:pStyle w:val="a5"/>
      <w:ind w:left="-720"/>
    </w:pPr>
    <w:r>
      <w:rPr>
        <w:noProof/>
      </w:rPr>
      <w:drawing>
        <wp:anchor distT="0" distB="0" distL="114300" distR="114300" simplePos="0" relativeHeight="251663360" behindDoc="1" locked="0" layoutInCell="1" allowOverlap="1" wp14:anchorId="5B392384" wp14:editId="2A558546">
          <wp:simplePos x="0" y="0"/>
          <wp:positionH relativeFrom="column">
            <wp:posOffset>4045629</wp:posOffset>
          </wp:positionH>
          <wp:positionV relativeFrom="paragraph">
            <wp:posOffset>-2787015</wp:posOffset>
          </wp:positionV>
          <wp:extent cx="3038475" cy="2228078"/>
          <wp:effectExtent l="0" t="0" r="0" b="1270"/>
          <wp:wrapNone/>
          <wp:docPr id="1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1579" b="31925"/>
                  <a:stretch/>
                </pic:blipFill>
                <pic:spPr bwMode="auto">
                  <a:xfrm>
                    <a:off x="0" y="0"/>
                    <a:ext cx="3038475" cy="222807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65408" behindDoc="1" locked="0" layoutInCell="1" allowOverlap="1" wp14:anchorId="655402EF" wp14:editId="001ED642">
          <wp:simplePos x="0" y="0"/>
          <wp:positionH relativeFrom="column">
            <wp:posOffset>2559050</wp:posOffset>
          </wp:positionH>
          <wp:positionV relativeFrom="paragraph">
            <wp:posOffset>-647065</wp:posOffset>
          </wp:positionV>
          <wp:extent cx="4534535" cy="842645"/>
          <wp:effectExtent l="0" t="0" r="0" b="0"/>
          <wp:wrapNone/>
          <wp:docPr id="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9896" t="82252"/>
                  <a:stretch/>
                </pic:blipFill>
                <pic:spPr bwMode="auto">
                  <a:xfrm>
                    <a:off x="0" y="0"/>
                    <a:ext cx="4534535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3C6D">
      <w:rPr>
        <w:noProof/>
      </w:rPr>
      <w:drawing>
        <wp:anchor distT="0" distB="0" distL="114300" distR="114300" simplePos="0" relativeHeight="251657215" behindDoc="1" locked="0" layoutInCell="1" allowOverlap="1" wp14:anchorId="6AC0D83E" wp14:editId="51B6C44C">
          <wp:simplePos x="0" y="0"/>
          <wp:positionH relativeFrom="column">
            <wp:posOffset>-457200</wp:posOffset>
          </wp:positionH>
          <wp:positionV relativeFrom="paragraph">
            <wp:posOffset>-647065</wp:posOffset>
          </wp:positionV>
          <wp:extent cx="3016250" cy="842645"/>
          <wp:effectExtent l="0" t="0" r="0" b="0"/>
          <wp:wrapNone/>
          <wp:docPr id="253" name="Подвал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2" name="Подвал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252" r="60021"/>
                  <a:stretch/>
                </pic:blipFill>
                <pic:spPr bwMode="auto">
                  <a:xfrm>
                    <a:off x="0" y="0"/>
                    <a:ext cx="3016250" cy="84264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618E9" w14:textId="77777777" w:rsidR="00D3534F" w:rsidRDefault="00D3534F" w:rsidP="00102817">
      <w:pPr>
        <w:spacing w:after="0" w:line="240" w:lineRule="auto"/>
      </w:pPr>
      <w:r>
        <w:separator/>
      </w:r>
    </w:p>
  </w:footnote>
  <w:footnote w:type="continuationSeparator" w:id="0">
    <w:p w14:paraId="139893E3" w14:textId="77777777" w:rsidR="00D3534F" w:rsidRDefault="00D3534F" w:rsidP="001028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862FFB" w14:textId="6572FE42" w:rsidR="008C329F" w:rsidRDefault="004C561B" w:rsidP="00D611D2">
    <w:pPr>
      <w:pStyle w:val="a3"/>
      <w:ind w:left="-709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571B831" wp14:editId="3CE4A207">
          <wp:simplePos x="0" y="0"/>
          <wp:positionH relativeFrom="column">
            <wp:posOffset>-443865</wp:posOffset>
          </wp:positionH>
          <wp:positionV relativeFrom="paragraph">
            <wp:posOffset>58233</wp:posOffset>
          </wp:positionV>
          <wp:extent cx="1235075" cy="1245870"/>
          <wp:effectExtent l="0" t="0" r="3175" b="0"/>
          <wp:wrapThrough wrapText="bothSides">
            <wp:wrapPolygon edited="0">
              <wp:start x="7663" y="0"/>
              <wp:lineTo x="4997" y="661"/>
              <wp:lineTo x="0" y="5615"/>
              <wp:lineTo x="0" y="15523"/>
              <wp:lineTo x="1333" y="16514"/>
              <wp:lineTo x="3332" y="20477"/>
              <wp:lineTo x="8329" y="21138"/>
              <wp:lineTo x="13660" y="21138"/>
              <wp:lineTo x="14992" y="21138"/>
              <wp:lineTo x="20656" y="16844"/>
              <wp:lineTo x="21322" y="12550"/>
              <wp:lineTo x="21322" y="8257"/>
              <wp:lineTo x="20989" y="4624"/>
              <wp:lineTo x="15659" y="661"/>
              <wp:lineTo x="13660" y="0"/>
              <wp:lineTo x="7663" y="0"/>
            </wp:wrapPolygon>
          </wp:wrapThrough>
          <wp:docPr id="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5075" cy="1245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9504" behindDoc="0" locked="0" layoutInCell="1" allowOverlap="1" wp14:anchorId="07286C1A" wp14:editId="3B8F8404">
          <wp:simplePos x="0" y="0"/>
          <wp:positionH relativeFrom="column">
            <wp:posOffset>-127747</wp:posOffset>
          </wp:positionH>
          <wp:positionV relativeFrom="paragraph">
            <wp:posOffset>362099</wp:posOffset>
          </wp:positionV>
          <wp:extent cx="2475865" cy="628650"/>
          <wp:effectExtent l="0" t="0" r="635" b="0"/>
          <wp:wrapThrough wrapText="bothSides">
            <wp:wrapPolygon edited="0">
              <wp:start x="0" y="0"/>
              <wp:lineTo x="0" y="20945"/>
              <wp:lineTo x="21439" y="20945"/>
              <wp:lineTo x="21439" y="0"/>
              <wp:lineTo x="0" y="0"/>
            </wp:wrapPolygon>
          </wp:wrapThrough>
          <wp:docPr id="14337407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58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45F1">
      <w:rPr>
        <w:noProof/>
      </w:rPr>
      <w:t xml:space="preserve"> </w:t>
    </w:r>
    <w:r w:rsidR="00325BFB">
      <w:rPr>
        <w:noProof/>
      </w:rPr>
      <w:drawing>
        <wp:anchor distT="0" distB="0" distL="114300" distR="114300" simplePos="0" relativeHeight="251660288" behindDoc="1" locked="0" layoutInCell="1" allowOverlap="1" wp14:anchorId="4A5801AA" wp14:editId="24545B5D">
          <wp:simplePos x="0" y="0"/>
          <wp:positionH relativeFrom="column">
            <wp:posOffset>2851150</wp:posOffset>
          </wp:positionH>
          <wp:positionV relativeFrom="paragraph">
            <wp:posOffset>6350</wp:posOffset>
          </wp:positionV>
          <wp:extent cx="4235450" cy="1486535"/>
          <wp:effectExtent l="0" t="0" r="0" b="0"/>
          <wp:wrapNone/>
          <wp:docPr id="251" name="Контакты в шапк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0" name="Контакты в шапке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3980"/>
                  <a:stretch/>
                </pic:blipFill>
                <pic:spPr bwMode="auto">
                  <a:xfrm>
                    <a:off x="0" y="0"/>
                    <a:ext cx="4235450" cy="148653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166FC7"/>
    <w:multiLevelType w:val="multilevel"/>
    <w:tmpl w:val="D3DC29F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1311682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90D"/>
    <w:rsid w:val="000176E0"/>
    <w:rsid w:val="0003795E"/>
    <w:rsid w:val="00041F82"/>
    <w:rsid w:val="00043EFB"/>
    <w:rsid w:val="000445D5"/>
    <w:rsid w:val="0005089C"/>
    <w:rsid w:val="00071985"/>
    <w:rsid w:val="000743FB"/>
    <w:rsid w:val="00085414"/>
    <w:rsid w:val="000C1168"/>
    <w:rsid w:val="000E0E0A"/>
    <w:rsid w:val="0010160C"/>
    <w:rsid w:val="00102817"/>
    <w:rsid w:val="001212A7"/>
    <w:rsid w:val="00142BBD"/>
    <w:rsid w:val="00153CD4"/>
    <w:rsid w:val="0017282C"/>
    <w:rsid w:val="0017624B"/>
    <w:rsid w:val="00185413"/>
    <w:rsid w:val="00186240"/>
    <w:rsid w:val="001879C1"/>
    <w:rsid w:val="001C6E33"/>
    <w:rsid w:val="00272270"/>
    <w:rsid w:val="00287C4D"/>
    <w:rsid w:val="00297B21"/>
    <w:rsid w:val="00315C61"/>
    <w:rsid w:val="00317B92"/>
    <w:rsid w:val="00325BFB"/>
    <w:rsid w:val="00332451"/>
    <w:rsid w:val="0034679C"/>
    <w:rsid w:val="003534C9"/>
    <w:rsid w:val="003829D4"/>
    <w:rsid w:val="00387D1E"/>
    <w:rsid w:val="003C711A"/>
    <w:rsid w:val="003E2880"/>
    <w:rsid w:val="004366FB"/>
    <w:rsid w:val="0047604F"/>
    <w:rsid w:val="00480087"/>
    <w:rsid w:val="004C561B"/>
    <w:rsid w:val="004D287D"/>
    <w:rsid w:val="004F26F8"/>
    <w:rsid w:val="00510E53"/>
    <w:rsid w:val="00567BAF"/>
    <w:rsid w:val="00573C6A"/>
    <w:rsid w:val="005833E5"/>
    <w:rsid w:val="00590F24"/>
    <w:rsid w:val="005910F6"/>
    <w:rsid w:val="00596A56"/>
    <w:rsid w:val="005D7D5B"/>
    <w:rsid w:val="00640E40"/>
    <w:rsid w:val="00654716"/>
    <w:rsid w:val="006729F3"/>
    <w:rsid w:val="00676E38"/>
    <w:rsid w:val="00684D46"/>
    <w:rsid w:val="006920C8"/>
    <w:rsid w:val="006D679C"/>
    <w:rsid w:val="006E7E0E"/>
    <w:rsid w:val="00705237"/>
    <w:rsid w:val="00740694"/>
    <w:rsid w:val="00741403"/>
    <w:rsid w:val="00753590"/>
    <w:rsid w:val="00775D0C"/>
    <w:rsid w:val="007D1748"/>
    <w:rsid w:val="007E382D"/>
    <w:rsid w:val="00836173"/>
    <w:rsid w:val="0085294E"/>
    <w:rsid w:val="0085780A"/>
    <w:rsid w:val="00883C8A"/>
    <w:rsid w:val="008C329F"/>
    <w:rsid w:val="008E68C7"/>
    <w:rsid w:val="00900A47"/>
    <w:rsid w:val="00913C6D"/>
    <w:rsid w:val="00917298"/>
    <w:rsid w:val="00925D0B"/>
    <w:rsid w:val="0092646D"/>
    <w:rsid w:val="009C21D8"/>
    <w:rsid w:val="009C290B"/>
    <w:rsid w:val="009C5C99"/>
    <w:rsid w:val="009D7AC1"/>
    <w:rsid w:val="009E3C63"/>
    <w:rsid w:val="009E68E4"/>
    <w:rsid w:val="00A10CE5"/>
    <w:rsid w:val="00A23DA8"/>
    <w:rsid w:val="00A860BD"/>
    <w:rsid w:val="00A96A0D"/>
    <w:rsid w:val="00AC4DF3"/>
    <w:rsid w:val="00AE2B21"/>
    <w:rsid w:val="00B7362C"/>
    <w:rsid w:val="00B763D3"/>
    <w:rsid w:val="00B97C4A"/>
    <w:rsid w:val="00BB28C2"/>
    <w:rsid w:val="00BC749E"/>
    <w:rsid w:val="00C11161"/>
    <w:rsid w:val="00C21AD2"/>
    <w:rsid w:val="00C57706"/>
    <w:rsid w:val="00C82DA4"/>
    <w:rsid w:val="00CB45F1"/>
    <w:rsid w:val="00CF0AA4"/>
    <w:rsid w:val="00D04839"/>
    <w:rsid w:val="00D3534F"/>
    <w:rsid w:val="00D5090D"/>
    <w:rsid w:val="00D611D2"/>
    <w:rsid w:val="00D66BB5"/>
    <w:rsid w:val="00DC5DEB"/>
    <w:rsid w:val="00DE5EB4"/>
    <w:rsid w:val="00DE6A7D"/>
    <w:rsid w:val="00DF65E5"/>
    <w:rsid w:val="00E54FCF"/>
    <w:rsid w:val="00E95C40"/>
    <w:rsid w:val="00EC327A"/>
    <w:rsid w:val="00EC6631"/>
    <w:rsid w:val="00EE5B97"/>
    <w:rsid w:val="00F10309"/>
    <w:rsid w:val="00F11421"/>
    <w:rsid w:val="00F119EC"/>
    <w:rsid w:val="00F162D5"/>
    <w:rsid w:val="00F433F9"/>
    <w:rsid w:val="00FC3C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922CDF"/>
  <w15:docId w15:val="{C2423283-F822-4582-A6DD-249839140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535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nhideWhenUsed/>
    <w:qFormat/>
    <w:rsid w:val="0017624B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2817"/>
  </w:style>
  <w:style w:type="paragraph" w:styleId="a5">
    <w:name w:val="footer"/>
    <w:basedOn w:val="a"/>
    <w:link w:val="a6"/>
    <w:uiPriority w:val="99"/>
    <w:unhideWhenUsed/>
    <w:rsid w:val="001028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2817"/>
  </w:style>
  <w:style w:type="paragraph" w:styleId="a7">
    <w:name w:val="Balloon Text"/>
    <w:basedOn w:val="a"/>
    <w:link w:val="a8"/>
    <w:uiPriority w:val="99"/>
    <w:semiHidden/>
    <w:unhideWhenUsed/>
    <w:rsid w:val="001028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02817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3829D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a">
    <w:name w:val="Placeholder Text"/>
    <w:basedOn w:val="a0"/>
    <w:uiPriority w:val="99"/>
    <w:semiHidden/>
    <w:rsid w:val="003829D4"/>
    <w:rPr>
      <w:color w:val="808080"/>
    </w:rPr>
  </w:style>
  <w:style w:type="character" w:customStyle="1" w:styleId="20">
    <w:name w:val="Заголовок 2 Знак"/>
    <w:basedOn w:val="a0"/>
    <w:link w:val="2"/>
    <w:rsid w:val="0017624B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359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0FB1B4-B10D-467F-AD25-AC332A3C0F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1557</Words>
  <Characters>8876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Екатерина Селиванова</cp:lastModifiedBy>
  <cp:revision>2</cp:revision>
  <cp:lastPrinted>2022-06-23T06:27:00Z</cp:lastPrinted>
  <dcterms:created xsi:type="dcterms:W3CDTF">2024-04-01T11:18:00Z</dcterms:created>
  <dcterms:modified xsi:type="dcterms:W3CDTF">2024-04-01T11:18:00Z</dcterms:modified>
</cp:coreProperties>
</file>